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D60651" w14:textId="77777777" w:rsidR="009D5720" w:rsidRPr="009D5720" w:rsidRDefault="009D5720" w:rsidP="009D5720">
      <w:pPr>
        <w:rPr>
          <w:rFonts w:ascii="Century Gothic" w:hAnsi="Century Gothic"/>
          <w:sz w:val="20"/>
          <w:szCs w:val="20"/>
        </w:rPr>
      </w:pPr>
      <w:r w:rsidRPr="009D5720">
        <w:rPr>
          <w:rFonts w:ascii="Century Gothic" w:hAnsi="Century Gothic"/>
          <w:sz w:val="20"/>
          <w:szCs w:val="20"/>
        </w:rPr>
        <w:t>Pogodbeni stranki</w:t>
      </w:r>
    </w:p>
    <w:p w14:paraId="7BBD1096" w14:textId="16BF479A" w:rsidR="009D5720" w:rsidRPr="009D5720" w:rsidRDefault="009D5720" w:rsidP="009D5720">
      <w:pPr>
        <w:rPr>
          <w:rFonts w:ascii="Century Gothic" w:hAnsi="Century Gothic"/>
          <w:b/>
          <w:bCs/>
          <w:sz w:val="20"/>
          <w:szCs w:val="20"/>
        </w:rPr>
      </w:pPr>
      <w:r w:rsidRPr="009D5720">
        <w:rPr>
          <w:rFonts w:ascii="Century Gothic" w:hAnsi="Century Gothic"/>
          <w:b/>
          <w:bCs/>
          <w:sz w:val="20"/>
          <w:szCs w:val="20"/>
        </w:rPr>
        <w:t xml:space="preserve">Javno podjetje </w:t>
      </w:r>
      <w:r w:rsidR="00487838">
        <w:rPr>
          <w:rFonts w:ascii="Century Gothic" w:hAnsi="Century Gothic"/>
          <w:b/>
          <w:bCs/>
          <w:sz w:val="20"/>
          <w:szCs w:val="20"/>
        </w:rPr>
        <w:t>C</w:t>
      </w:r>
      <w:r w:rsidRPr="009D5720">
        <w:rPr>
          <w:rFonts w:ascii="Century Gothic" w:hAnsi="Century Gothic"/>
          <w:b/>
          <w:bCs/>
          <w:sz w:val="20"/>
          <w:szCs w:val="20"/>
        </w:rPr>
        <w:t>enter za ravnanje z odpadki Puconci d.o.o.</w:t>
      </w:r>
      <w:r w:rsidRPr="009D5720">
        <w:rPr>
          <w:rFonts w:ascii="Century Gothic" w:hAnsi="Century Gothic"/>
          <w:sz w:val="20"/>
          <w:szCs w:val="20"/>
        </w:rPr>
        <w:t xml:space="preserve">, </w:t>
      </w:r>
      <w:r w:rsidRPr="009D5720">
        <w:rPr>
          <w:rFonts w:ascii="Century Gothic" w:hAnsi="Century Gothic"/>
          <w:b/>
          <w:bCs/>
          <w:sz w:val="20"/>
          <w:szCs w:val="20"/>
        </w:rPr>
        <w:t>Vaneča 81B, 9201 Puconci,</w:t>
      </w:r>
    </w:p>
    <w:p w14:paraId="1F324F6B" w14:textId="77777777" w:rsidR="009D5720" w:rsidRPr="009D5720" w:rsidRDefault="009D5720" w:rsidP="009D5720">
      <w:pPr>
        <w:rPr>
          <w:rFonts w:ascii="Century Gothic" w:hAnsi="Century Gothic"/>
          <w:sz w:val="20"/>
          <w:szCs w:val="20"/>
        </w:rPr>
      </w:pPr>
      <w:r w:rsidRPr="009D5720">
        <w:rPr>
          <w:rFonts w:ascii="Century Gothic" w:hAnsi="Century Gothic"/>
          <w:sz w:val="20"/>
          <w:szCs w:val="20"/>
        </w:rPr>
        <w:t>ki ga zastopa direktorica Simona Biro,</w:t>
      </w:r>
    </w:p>
    <w:p w14:paraId="681D7856" w14:textId="77777777" w:rsidR="009D5720" w:rsidRPr="009D5720" w:rsidRDefault="009D5720" w:rsidP="009D5720">
      <w:pPr>
        <w:rPr>
          <w:rFonts w:ascii="Century Gothic" w:hAnsi="Century Gothic"/>
          <w:sz w:val="20"/>
          <w:szCs w:val="20"/>
        </w:rPr>
      </w:pPr>
      <w:r w:rsidRPr="009D5720">
        <w:rPr>
          <w:rFonts w:ascii="Century Gothic" w:hAnsi="Century Gothic"/>
          <w:sz w:val="20"/>
          <w:szCs w:val="20"/>
        </w:rPr>
        <w:t>matična številka: 3356655000, ID za DDV: SI67396704</w:t>
      </w:r>
    </w:p>
    <w:p w14:paraId="4D9E6B7C" w14:textId="77777777" w:rsidR="009D5720" w:rsidRPr="009D5720" w:rsidRDefault="009D5720" w:rsidP="009D5720">
      <w:pPr>
        <w:rPr>
          <w:rFonts w:ascii="Century Gothic" w:hAnsi="Century Gothic"/>
          <w:sz w:val="20"/>
          <w:szCs w:val="20"/>
        </w:rPr>
      </w:pPr>
      <w:r w:rsidRPr="009D5720">
        <w:rPr>
          <w:rFonts w:ascii="Century Gothic" w:hAnsi="Century Gothic"/>
          <w:sz w:val="20"/>
          <w:szCs w:val="20"/>
        </w:rPr>
        <w:t>(v nadaljevanju: naročnik)</w:t>
      </w:r>
    </w:p>
    <w:p w14:paraId="518E51A2" w14:textId="77777777" w:rsidR="009D5720" w:rsidRPr="009D5720" w:rsidRDefault="009D5720" w:rsidP="009D5720">
      <w:pPr>
        <w:rPr>
          <w:rFonts w:ascii="Century Gothic" w:hAnsi="Century Gothic"/>
          <w:sz w:val="20"/>
          <w:szCs w:val="20"/>
        </w:rPr>
      </w:pPr>
      <w:r w:rsidRPr="009D5720">
        <w:rPr>
          <w:rFonts w:ascii="Century Gothic" w:hAnsi="Century Gothic"/>
          <w:sz w:val="20"/>
          <w:szCs w:val="20"/>
        </w:rPr>
        <w:t>in</w:t>
      </w:r>
    </w:p>
    <w:p w14:paraId="5BDE88AB" w14:textId="77777777" w:rsidR="009D5720" w:rsidRPr="009D5720" w:rsidRDefault="009D5720" w:rsidP="009D5720">
      <w:pPr>
        <w:rPr>
          <w:rFonts w:ascii="Century Gothic" w:hAnsi="Century Gothic"/>
          <w:i/>
          <w:iCs/>
          <w:sz w:val="20"/>
          <w:szCs w:val="20"/>
        </w:rPr>
      </w:pPr>
      <w:r w:rsidRPr="009D5720">
        <w:rPr>
          <w:rFonts w:ascii="Century Gothic" w:hAnsi="Century Gothic"/>
          <w:sz w:val="20"/>
          <w:szCs w:val="20"/>
        </w:rPr>
        <w:t xml:space="preserve">__________________________________________________________________ </w:t>
      </w:r>
      <w:r w:rsidRPr="009D5720">
        <w:rPr>
          <w:rFonts w:ascii="Century Gothic" w:hAnsi="Century Gothic"/>
          <w:i/>
          <w:iCs/>
          <w:sz w:val="20"/>
          <w:szCs w:val="20"/>
        </w:rPr>
        <w:t>(naziv oz. firma, naslov oz. sedež ter</w:t>
      </w:r>
    </w:p>
    <w:p w14:paraId="032DF9A4" w14:textId="77777777" w:rsidR="009D5720" w:rsidRPr="009D5720" w:rsidRDefault="009D5720" w:rsidP="009D5720">
      <w:pPr>
        <w:rPr>
          <w:rFonts w:ascii="Century Gothic" w:hAnsi="Century Gothic"/>
          <w:i/>
          <w:iCs/>
          <w:sz w:val="20"/>
          <w:szCs w:val="20"/>
        </w:rPr>
      </w:pPr>
      <w:r w:rsidRPr="009D5720">
        <w:rPr>
          <w:rFonts w:ascii="Century Gothic" w:hAnsi="Century Gothic"/>
          <w:i/>
          <w:iCs/>
          <w:sz w:val="20"/>
          <w:szCs w:val="20"/>
        </w:rPr>
        <w:t>navedba zastopnika)</w:t>
      </w:r>
    </w:p>
    <w:p w14:paraId="15CEC32D" w14:textId="77777777" w:rsidR="009D5720" w:rsidRPr="009D5720" w:rsidRDefault="009D5720" w:rsidP="009D5720">
      <w:pPr>
        <w:rPr>
          <w:rFonts w:ascii="Century Gothic" w:hAnsi="Century Gothic"/>
          <w:sz w:val="20"/>
          <w:szCs w:val="20"/>
        </w:rPr>
      </w:pPr>
      <w:r w:rsidRPr="009D5720">
        <w:rPr>
          <w:rFonts w:ascii="Century Gothic" w:hAnsi="Century Gothic"/>
          <w:sz w:val="20"/>
          <w:szCs w:val="20"/>
        </w:rPr>
        <w:t>matična številka: ____________________, ID za DDV: ____________________,</w:t>
      </w:r>
    </w:p>
    <w:p w14:paraId="38224A7A" w14:textId="77777777" w:rsidR="009D5720" w:rsidRPr="009D5720" w:rsidRDefault="009D5720" w:rsidP="009D5720">
      <w:pPr>
        <w:rPr>
          <w:rFonts w:ascii="Century Gothic" w:hAnsi="Century Gothic"/>
          <w:sz w:val="20"/>
          <w:szCs w:val="20"/>
        </w:rPr>
      </w:pPr>
      <w:r w:rsidRPr="009D5720">
        <w:rPr>
          <w:rFonts w:ascii="Century Gothic" w:hAnsi="Century Gothic"/>
          <w:sz w:val="20"/>
          <w:szCs w:val="20"/>
        </w:rPr>
        <w:t>TRR št.: ____________________________,</w:t>
      </w:r>
    </w:p>
    <w:p w14:paraId="168FEC7C" w14:textId="77777777" w:rsidR="009D5720" w:rsidRPr="009D5720" w:rsidRDefault="009D5720" w:rsidP="009D5720">
      <w:pPr>
        <w:rPr>
          <w:rFonts w:ascii="Century Gothic" w:hAnsi="Century Gothic"/>
          <w:sz w:val="20"/>
          <w:szCs w:val="20"/>
        </w:rPr>
      </w:pPr>
      <w:r w:rsidRPr="009D5720">
        <w:rPr>
          <w:rFonts w:ascii="Century Gothic" w:hAnsi="Century Gothic"/>
          <w:sz w:val="20"/>
          <w:szCs w:val="20"/>
        </w:rPr>
        <w:t>(v nadaljevanju: dobavitelj)</w:t>
      </w:r>
    </w:p>
    <w:p w14:paraId="28A6609E" w14:textId="77777777" w:rsidR="009D5720" w:rsidRPr="009D5720" w:rsidRDefault="009D5720" w:rsidP="009D5720">
      <w:pPr>
        <w:rPr>
          <w:rFonts w:ascii="Century Gothic" w:hAnsi="Century Gothic"/>
          <w:sz w:val="20"/>
          <w:szCs w:val="20"/>
        </w:rPr>
      </w:pPr>
      <w:r w:rsidRPr="009D5720">
        <w:rPr>
          <w:rFonts w:ascii="Century Gothic" w:hAnsi="Century Gothic"/>
          <w:sz w:val="20"/>
          <w:szCs w:val="20"/>
        </w:rPr>
        <w:t>skleneta in dogovorita</w:t>
      </w:r>
    </w:p>
    <w:p w14:paraId="11D55854" w14:textId="77777777" w:rsidR="009D5720" w:rsidRPr="009D5720" w:rsidRDefault="009D5720" w:rsidP="00393214">
      <w:pPr>
        <w:jc w:val="center"/>
        <w:rPr>
          <w:rFonts w:ascii="Century Gothic" w:hAnsi="Century Gothic"/>
          <w:b/>
          <w:bCs/>
          <w:sz w:val="20"/>
          <w:szCs w:val="20"/>
        </w:rPr>
      </w:pPr>
      <w:r w:rsidRPr="009D5720">
        <w:rPr>
          <w:rFonts w:ascii="Century Gothic" w:hAnsi="Century Gothic"/>
          <w:b/>
          <w:bCs/>
          <w:sz w:val="20"/>
          <w:szCs w:val="20"/>
        </w:rPr>
        <w:t>POGODBO O DOBAVI ELEKTRIČNE ENERGIJE</w:t>
      </w:r>
    </w:p>
    <w:p w14:paraId="40AA5A91" w14:textId="77777777" w:rsidR="009D5720" w:rsidRDefault="009D5720" w:rsidP="00393214">
      <w:pPr>
        <w:jc w:val="center"/>
        <w:rPr>
          <w:rFonts w:ascii="Century Gothic" w:hAnsi="Century Gothic"/>
          <w:b/>
          <w:bCs/>
          <w:sz w:val="20"/>
          <w:szCs w:val="20"/>
        </w:rPr>
      </w:pPr>
      <w:r w:rsidRPr="009D5720">
        <w:rPr>
          <w:rFonts w:ascii="Century Gothic" w:hAnsi="Century Gothic"/>
          <w:b/>
          <w:bCs/>
          <w:sz w:val="20"/>
          <w:szCs w:val="20"/>
        </w:rPr>
        <w:t>št. ________</w:t>
      </w:r>
    </w:p>
    <w:p w14:paraId="1944CC2A" w14:textId="2024AA73" w:rsidR="007D0471" w:rsidRPr="009D5720" w:rsidRDefault="007D0471" w:rsidP="007D0471">
      <w:pPr>
        <w:rPr>
          <w:rFonts w:ascii="Century Gothic" w:hAnsi="Century Gothic"/>
          <w:b/>
          <w:bCs/>
          <w:sz w:val="20"/>
          <w:szCs w:val="20"/>
        </w:rPr>
      </w:pPr>
      <w:r>
        <w:rPr>
          <w:rFonts w:ascii="Century Gothic" w:hAnsi="Century Gothic"/>
          <w:b/>
          <w:bCs/>
          <w:sz w:val="20"/>
          <w:szCs w:val="20"/>
        </w:rPr>
        <w:t>I. UVODNE DOLOČBE</w:t>
      </w:r>
    </w:p>
    <w:p w14:paraId="62615486" w14:textId="77777777" w:rsidR="009D5720" w:rsidRPr="009D5720" w:rsidRDefault="009D5720" w:rsidP="00393214">
      <w:pPr>
        <w:jc w:val="center"/>
        <w:rPr>
          <w:rFonts w:ascii="Century Gothic" w:hAnsi="Century Gothic"/>
          <w:b/>
          <w:bCs/>
          <w:sz w:val="20"/>
          <w:szCs w:val="20"/>
        </w:rPr>
      </w:pPr>
      <w:r w:rsidRPr="009D5720">
        <w:rPr>
          <w:rFonts w:ascii="Century Gothic" w:hAnsi="Century Gothic"/>
          <w:b/>
          <w:bCs/>
          <w:sz w:val="20"/>
          <w:szCs w:val="20"/>
        </w:rPr>
        <w:t>1. člen</w:t>
      </w:r>
    </w:p>
    <w:p w14:paraId="4AF48F71" w14:textId="4775A021" w:rsidR="009D5720" w:rsidRPr="009D5720" w:rsidRDefault="009D5720" w:rsidP="009D5720">
      <w:pPr>
        <w:rPr>
          <w:rFonts w:ascii="Century Gothic" w:hAnsi="Century Gothic"/>
          <w:sz w:val="20"/>
          <w:szCs w:val="20"/>
        </w:rPr>
      </w:pPr>
      <w:r w:rsidRPr="009D5720">
        <w:rPr>
          <w:rFonts w:ascii="Century Gothic" w:hAnsi="Century Gothic"/>
          <w:sz w:val="20"/>
          <w:szCs w:val="20"/>
        </w:rPr>
        <w:t xml:space="preserve">Pogodbeni stranki </w:t>
      </w:r>
      <w:r w:rsidR="00393214">
        <w:rPr>
          <w:rFonts w:ascii="Century Gothic" w:hAnsi="Century Gothic"/>
          <w:sz w:val="20"/>
          <w:szCs w:val="20"/>
        </w:rPr>
        <w:t>uvodoma soglasno</w:t>
      </w:r>
      <w:r w:rsidRPr="009D5720">
        <w:rPr>
          <w:rFonts w:ascii="Century Gothic" w:hAnsi="Century Gothic"/>
          <w:sz w:val="20"/>
          <w:szCs w:val="20"/>
        </w:rPr>
        <w:t xml:space="preserve"> ugot</w:t>
      </w:r>
      <w:r w:rsidR="00393214">
        <w:rPr>
          <w:rFonts w:ascii="Century Gothic" w:hAnsi="Century Gothic"/>
          <w:sz w:val="20"/>
          <w:szCs w:val="20"/>
        </w:rPr>
        <w:t>avljata</w:t>
      </w:r>
      <w:r w:rsidRPr="009D5720">
        <w:rPr>
          <w:rFonts w:ascii="Century Gothic" w:hAnsi="Century Gothic"/>
          <w:sz w:val="20"/>
          <w:szCs w:val="20"/>
        </w:rPr>
        <w:t>:</w:t>
      </w:r>
    </w:p>
    <w:p w14:paraId="72685454" w14:textId="662BC7B6" w:rsidR="00393214" w:rsidRPr="00C32624" w:rsidRDefault="00393214" w:rsidP="00393214">
      <w:pPr>
        <w:pStyle w:val="Odstavekseznama"/>
        <w:numPr>
          <w:ilvl w:val="1"/>
          <w:numId w:val="1"/>
        </w:numPr>
        <w:spacing w:before="0" w:line="276" w:lineRule="auto"/>
        <w:ind w:left="567" w:right="-132"/>
        <w:rPr>
          <w:rFonts w:ascii="Century Gothic" w:hAnsi="Century Gothic" w:cs="Arial"/>
          <w:szCs w:val="20"/>
        </w:rPr>
      </w:pPr>
      <w:r w:rsidRPr="00C32624">
        <w:rPr>
          <w:rFonts w:ascii="Century Gothic" w:hAnsi="Century Gothic" w:cs="Arial"/>
          <w:szCs w:val="20"/>
        </w:rPr>
        <w:t xml:space="preserve">da je naročnik izvedel postopek oddaje javnega naročila za »Dobava </w:t>
      </w:r>
      <w:r>
        <w:rPr>
          <w:rFonts w:ascii="Century Gothic" w:hAnsi="Century Gothic" w:cs="Arial"/>
          <w:szCs w:val="20"/>
        </w:rPr>
        <w:t>električne energije</w:t>
      </w:r>
      <w:r w:rsidRPr="00C32624">
        <w:rPr>
          <w:rFonts w:ascii="Century Gothic" w:hAnsi="Century Gothic" w:cs="Arial"/>
          <w:szCs w:val="20"/>
        </w:rPr>
        <w:t>«;</w:t>
      </w:r>
    </w:p>
    <w:p w14:paraId="27781806" w14:textId="0D395624" w:rsidR="00393214" w:rsidRPr="00C32624" w:rsidRDefault="00393214" w:rsidP="00393214">
      <w:pPr>
        <w:pStyle w:val="Odstavekseznama"/>
        <w:numPr>
          <w:ilvl w:val="1"/>
          <w:numId w:val="1"/>
        </w:numPr>
        <w:spacing w:before="0" w:line="276" w:lineRule="auto"/>
        <w:ind w:left="567" w:right="-132"/>
        <w:rPr>
          <w:rFonts w:ascii="Century Gothic" w:hAnsi="Century Gothic" w:cs="Arial"/>
          <w:szCs w:val="20"/>
        </w:rPr>
      </w:pPr>
      <w:r w:rsidRPr="00C32624">
        <w:rPr>
          <w:rFonts w:ascii="Century Gothic" w:hAnsi="Century Gothic" w:cs="Arial"/>
          <w:szCs w:val="20"/>
        </w:rPr>
        <w:t xml:space="preserve">da je bilo naročilo izvedeno po </w:t>
      </w:r>
      <w:r>
        <w:rPr>
          <w:rFonts w:ascii="Century Gothic" w:hAnsi="Century Gothic" w:cs="Arial"/>
          <w:szCs w:val="20"/>
        </w:rPr>
        <w:t xml:space="preserve">odprtem </w:t>
      </w:r>
      <w:r w:rsidRPr="00C32624">
        <w:rPr>
          <w:rFonts w:ascii="Century Gothic" w:hAnsi="Century Gothic" w:cs="Arial"/>
          <w:szCs w:val="20"/>
        </w:rPr>
        <w:t>postopku, objavljenem na portalu javnih naročil</w:t>
      </w:r>
      <w:r>
        <w:rPr>
          <w:rFonts w:ascii="Century Gothic" w:hAnsi="Century Gothic" w:cs="Arial"/>
          <w:szCs w:val="20"/>
        </w:rPr>
        <w:t>, pod</w:t>
      </w:r>
      <w:r w:rsidRPr="00C32624">
        <w:rPr>
          <w:rFonts w:ascii="Century Gothic" w:hAnsi="Century Gothic" w:cs="Arial"/>
          <w:szCs w:val="20"/>
        </w:rPr>
        <w:t xml:space="preserve"> št. objave _______________ dne ________________</w:t>
      </w:r>
      <w:r>
        <w:rPr>
          <w:rFonts w:ascii="Century Gothic" w:hAnsi="Century Gothic" w:cs="Arial"/>
          <w:szCs w:val="20"/>
        </w:rPr>
        <w:t xml:space="preserve"> in v Uradnem listu EU, št. _____________ dne ________________</w:t>
      </w:r>
      <w:r w:rsidRPr="00C32624">
        <w:rPr>
          <w:rFonts w:ascii="Century Gothic" w:hAnsi="Century Gothic" w:cs="Arial"/>
          <w:szCs w:val="20"/>
        </w:rPr>
        <w:t>;</w:t>
      </w:r>
    </w:p>
    <w:p w14:paraId="453E5B3F" w14:textId="77777777" w:rsidR="00393214" w:rsidRPr="00C32624" w:rsidRDefault="00393214" w:rsidP="00393214">
      <w:pPr>
        <w:pStyle w:val="Odstavekseznama"/>
        <w:numPr>
          <w:ilvl w:val="1"/>
          <w:numId w:val="1"/>
        </w:numPr>
        <w:spacing w:before="0" w:line="276" w:lineRule="auto"/>
        <w:ind w:left="567" w:right="-132"/>
        <w:rPr>
          <w:rFonts w:ascii="Century Gothic" w:hAnsi="Century Gothic" w:cs="Arial"/>
          <w:szCs w:val="20"/>
        </w:rPr>
      </w:pPr>
      <w:r w:rsidRPr="00C32624">
        <w:rPr>
          <w:rFonts w:ascii="Century Gothic" w:hAnsi="Century Gothic" w:cs="Arial"/>
          <w:szCs w:val="20"/>
        </w:rPr>
        <w:t>da je bil skladno z odločitvijo o oddaji javnega naročila št. _________________, ki je bila objavljena na portalu javnih naročil dne ___________________, dobavitelj izbran kot ekonomsko najugodnejši ponudnik</w:t>
      </w:r>
      <w:r>
        <w:rPr>
          <w:rFonts w:ascii="Century Gothic" w:hAnsi="Century Gothic" w:cs="Arial"/>
          <w:szCs w:val="20"/>
        </w:rPr>
        <w:t>;</w:t>
      </w:r>
    </w:p>
    <w:p w14:paraId="043F5B27" w14:textId="77777777" w:rsidR="00393214" w:rsidRPr="00C32624" w:rsidRDefault="00393214" w:rsidP="00393214">
      <w:pPr>
        <w:pStyle w:val="Odstavekseznama"/>
        <w:numPr>
          <w:ilvl w:val="1"/>
          <w:numId w:val="1"/>
        </w:numPr>
        <w:spacing w:before="0" w:line="276" w:lineRule="auto"/>
        <w:ind w:left="567" w:right="-132"/>
        <w:rPr>
          <w:rFonts w:ascii="Century Gothic" w:hAnsi="Century Gothic" w:cs="Arial"/>
          <w:szCs w:val="20"/>
        </w:rPr>
      </w:pPr>
      <w:r w:rsidRPr="00C32624">
        <w:rPr>
          <w:rFonts w:ascii="Century Gothic" w:hAnsi="Century Gothic" w:cs="Arial"/>
          <w:szCs w:val="20"/>
        </w:rPr>
        <w:t>da je odločitev o oddaji javnega naročila</w:t>
      </w:r>
      <w:r>
        <w:rPr>
          <w:rFonts w:ascii="Century Gothic" w:hAnsi="Century Gothic" w:cs="Arial"/>
          <w:szCs w:val="20"/>
        </w:rPr>
        <w:t xml:space="preserve"> iz 3. alinee tega člena</w:t>
      </w:r>
      <w:r w:rsidRPr="00C32624">
        <w:rPr>
          <w:rFonts w:ascii="Century Gothic" w:hAnsi="Century Gothic" w:cs="Arial"/>
          <w:szCs w:val="20"/>
        </w:rPr>
        <w:t xml:space="preserve"> pravnomočna</w:t>
      </w:r>
      <w:r>
        <w:rPr>
          <w:rFonts w:ascii="Century Gothic" w:hAnsi="Century Gothic" w:cs="Arial"/>
          <w:szCs w:val="20"/>
        </w:rPr>
        <w:t>;</w:t>
      </w:r>
    </w:p>
    <w:p w14:paraId="0D98A3CA" w14:textId="77777777" w:rsidR="00393214" w:rsidRPr="00C32624" w:rsidRDefault="00393214" w:rsidP="00393214">
      <w:pPr>
        <w:pStyle w:val="Odstavekseznama"/>
        <w:numPr>
          <w:ilvl w:val="1"/>
          <w:numId w:val="1"/>
        </w:numPr>
        <w:spacing w:before="0" w:line="276" w:lineRule="auto"/>
        <w:ind w:left="567" w:right="-132"/>
        <w:rPr>
          <w:rFonts w:ascii="Century Gothic" w:eastAsia="Times New Roman" w:hAnsi="Century Gothic" w:cs="Arial"/>
          <w:kern w:val="3"/>
          <w:szCs w:val="20"/>
          <w:lang w:eastAsia="zh-CN"/>
        </w:rPr>
      </w:pPr>
      <w:r w:rsidRPr="00C32624">
        <w:rPr>
          <w:rFonts w:ascii="Century Gothic" w:hAnsi="Century Gothic" w:cs="Arial"/>
          <w:szCs w:val="20"/>
        </w:rPr>
        <w:t>da sta dokumentacija v zvezi z naročilom in ponudbena dokumentacija dobavitelja sestavni del te pogodbe</w:t>
      </w:r>
      <w:r w:rsidRPr="00C32624">
        <w:rPr>
          <w:rFonts w:ascii="Century Gothic" w:eastAsia="Times New Roman" w:hAnsi="Century Gothic" w:cs="Arial"/>
          <w:kern w:val="3"/>
          <w:szCs w:val="20"/>
          <w:lang w:eastAsia="zh-CN"/>
        </w:rPr>
        <w:t>.</w:t>
      </w:r>
    </w:p>
    <w:p w14:paraId="07ADD6A4" w14:textId="33D02DD6" w:rsidR="009D5720" w:rsidRPr="009D5720" w:rsidRDefault="009D5720" w:rsidP="00393214">
      <w:pPr>
        <w:rPr>
          <w:rFonts w:ascii="Century Gothic" w:hAnsi="Century Gothic"/>
          <w:sz w:val="20"/>
          <w:szCs w:val="20"/>
        </w:rPr>
      </w:pPr>
    </w:p>
    <w:p w14:paraId="330FFA0A" w14:textId="77777777" w:rsidR="009D5720" w:rsidRPr="009D5720" w:rsidRDefault="009D5720" w:rsidP="00393214">
      <w:pPr>
        <w:jc w:val="center"/>
        <w:rPr>
          <w:rFonts w:ascii="Century Gothic" w:hAnsi="Century Gothic"/>
          <w:b/>
          <w:bCs/>
          <w:sz w:val="20"/>
          <w:szCs w:val="20"/>
        </w:rPr>
      </w:pPr>
      <w:r w:rsidRPr="009D5720">
        <w:rPr>
          <w:rFonts w:ascii="Century Gothic" w:hAnsi="Century Gothic"/>
          <w:b/>
          <w:bCs/>
          <w:sz w:val="20"/>
          <w:szCs w:val="20"/>
        </w:rPr>
        <w:t>2. člen</w:t>
      </w:r>
    </w:p>
    <w:p w14:paraId="0B3D3678" w14:textId="1FFB0D8F" w:rsidR="007D0471" w:rsidRPr="007D0471" w:rsidRDefault="007D0471" w:rsidP="00393214">
      <w:pPr>
        <w:jc w:val="both"/>
        <w:rPr>
          <w:rFonts w:ascii="Century Gothic" w:hAnsi="Century Gothic"/>
          <w:b/>
          <w:bCs/>
          <w:sz w:val="20"/>
          <w:szCs w:val="20"/>
        </w:rPr>
      </w:pPr>
      <w:r w:rsidRPr="007D0471">
        <w:rPr>
          <w:rFonts w:ascii="Century Gothic" w:hAnsi="Century Gothic"/>
          <w:b/>
          <w:bCs/>
          <w:sz w:val="20"/>
          <w:szCs w:val="20"/>
        </w:rPr>
        <w:t xml:space="preserve">II. PREDMET </w:t>
      </w:r>
      <w:r w:rsidR="006966EE">
        <w:rPr>
          <w:rFonts w:ascii="Century Gothic" w:hAnsi="Century Gothic"/>
          <w:b/>
          <w:bCs/>
          <w:sz w:val="20"/>
          <w:szCs w:val="20"/>
        </w:rPr>
        <w:t xml:space="preserve">in ČAS TRAJANJA </w:t>
      </w:r>
      <w:r w:rsidRPr="007D0471">
        <w:rPr>
          <w:rFonts w:ascii="Century Gothic" w:hAnsi="Century Gothic"/>
          <w:b/>
          <w:bCs/>
          <w:sz w:val="20"/>
          <w:szCs w:val="20"/>
        </w:rPr>
        <w:t>POGODBE</w:t>
      </w:r>
    </w:p>
    <w:p w14:paraId="06F82EC6" w14:textId="39ABB4A0" w:rsidR="009D5720" w:rsidRPr="009D5720" w:rsidRDefault="009D5720" w:rsidP="00393214">
      <w:pPr>
        <w:jc w:val="both"/>
        <w:rPr>
          <w:rFonts w:ascii="Century Gothic" w:hAnsi="Century Gothic"/>
          <w:sz w:val="20"/>
          <w:szCs w:val="20"/>
        </w:rPr>
      </w:pPr>
      <w:r w:rsidRPr="009D5720">
        <w:rPr>
          <w:rFonts w:ascii="Century Gothic" w:hAnsi="Century Gothic"/>
          <w:sz w:val="20"/>
          <w:szCs w:val="20"/>
        </w:rPr>
        <w:t>Predmet te pogodbe je prodaja in dobava električne energije za merilna mesta, ki so v lasti ali upravljanju naročnika.</w:t>
      </w:r>
    </w:p>
    <w:p w14:paraId="7A270CEF" w14:textId="53E39880" w:rsidR="009D5720" w:rsidRPr="009D5720" w:rsidRDefault="009D5720" w:rsidP="00393214">
      <w:pPr>
        <w:jc w:val="both"/>
        <w:rPr>
          <w:rFonts w:ascii="Century Gothic" w:hAnsi="Century Gothic"/>
          <w:sz w:val="20"/>
          <w:szCs w:val="20"/>
        </w:rPr>
      </w:pPr>
      <w:r w:rsidRPr="009D5720">
        <w:rPr>
          <w:rFonts w:ascii="Century Gothic" w:hAnsi="Century Gothic"/>
          <w:sz w:val="20"/>
          <w:szCs w:val="20"/>
        </w:rPr>
        <w:t>Merilna mesta so navedena v prilogi</w:t>
      </w:r>
      <w:r w:rsidR="00393214">
        <w:rPr>
          <w:rFonts w:ascii="Century Gothic" w:hAnsi="Century Gothic"/>
          <w:sz w:val="20"/>
          <w:szCs w:val="20"/>
        </w:rPr>
        <w:t xml:space="preserve"> »Seznam merilnih mest z nazivom odjemnega mesta ter predvideno porabo v  letu 2025</w:t>
      </w:r>
      <w:r w:rsidRPr="009D5720">
        <w:rPr>
          <w:rFonts w:ascii="Century Gothic" w:hAnsi="Century Gothic"/>
          <w:sz w:val="20"/>
          <w:szCs w:val="20"/>
        </w:rPr>
        <w:t>, ki je sestavni del te pogodbe. Predvidene količine niso zavezujoče za naročnika.</w:t>
      </w:r>
    </w:p>
    <w:p w14:paraId="7B06951A" w14:textId="3BA9127A" w:rsidR="006966EE" w:rsidRDefault="009D5720" w:rsidP="00393214">
      <w:pPr>
        <w:jc w:val="both"/>
        <w:rPr>
          <w:rFonts w:ascii="Century Gothic" w:hAnsi="Century Gothic"/>
          <w:sz w:val="20"/>
          <w:szCs w:val="20"/>
        </w:rPr>
      </w:pPr>
      <w:r w:rsidRPr="009D5720">
        <w:rPr>
          <w:rFonts w:ascii="Century Gothic" w:hAnsi="Century Gothic"/>
          <w:sz w:val="20"/>
          <w:szCs w:val="20"/>
        </w:rPr>
        <w:t>V kolikor pride do spremembe plačnika na posameznem merilnem mestu ali ukinitve posameznega merilnega mesta,</w:t>
      </w:r>
      <w:r w:rsidR="00393214">
        <w:rPr>
          <w:rFonts w:ascii="Century Gothic" w:hAnsi="Century Gothic"/>
          <w:sz w:val="20"/>
          <w:szCs w:val="20"/>
        </w:rPr>
        <w:t xml:space="preserve"> </w:t>
      </w:r>
      <w:r w:rsidRPr="009D5720">
        <w:rPr>
          <w:rFonts w:ascii="Century Gothic" w:hAnsi="Century Gothic"/>
          <w:sz w:val="20"/>
          <w:szCs w:val="20"/>
        </w:rPr>
        <w:t>preneha uporabnost pogodbe za to merilno mesto.</w:t>
      </w:r>
    </w:p>
    <w:p w14:paraId="0C88A552" w14:textId="749B0270" w:rsidR="009D5720" w:rsidRPr="009D5720" w:rsidRDefault="009D5720" w:rsidP="00393214">
      <w:pPr>
        <w:jc w:val="both"/>
        <w:rPr>
          <w:rFonts w:ascii="Century Gothic" w:hAnsi="Century Gothic"/>
          <w:sz w:val="20"/>
          <w:szCs w:val="20"/>
        </w:rPr>
      </w:pPr>
      <w:r w:rsidRPr="009D5720">
        <w:rPr>
          <w:rFonts w:ascii="Century Gothic" w:hAnsi="Century Gothic"/>
          <w:sz w:val="20"/>
          <w:szCs w:val="20"/>
        </w:rPr>
        <w:lastRenderedPageBreak/>
        <w:t xml:space="preserve">Dobavitelj bo dobavljal, naročnik pa bo kupoval električno energijo na merilnih mestih, navedenih v tem členu od </w:t>
      </w:r>
      <w:r w:rsidR="00393214">
        <w:rPr>
          <w:rFonts w:ascii="Century Gothic" w:hAnsi="Century Gothic"/>
          <w:sz w:val="20"/>
          <w:szCs w:val="20"/>
        </w:rPr>
        <w:t xml:space="preserve">1. 1. 2025 oziroma od </w:t>
      </w:r>
      <w:r w:rsidRPr="009D5720">
        <w:rPr>
          <w:rFonts w:ascii="Century Gothic" w:hAnsi="Century Gothic"/>
          <w:sz w:val="20"/>
          <w:szCs w:val="20"/>
        </w:rPr>
        <w:t>dne, ko se za merilna mesta izvede uspešna zamenjava dobavitelja in s tem prestop merilnih</w:t>
      </w:r>
      <w:r w:rsidR="00393214">
        <w:rPr>
          <w:rFonts w:ascii="Century Gothic" w:hAnsi="Century Gothic"/>
          <w:sz w:val="20"/>
          <w:szCs w:val="20"/>
        </w:rPr>
        <w:t xml:space="preserve"> </w:t>
      </w:r>
      <w:r w:rsidRPr="009D5720">
        <w:rPr>
          <w:rFonts w:ascii="Century Gothic" w:hAnsi="Century Gothic"/>
          <w:sz w:val="20"/>
          <w:szCs w:val="20"/>
        </w:rPr>
        <w:t>mest v bilančno skupino dobavitelja, pa do 31.12.202</w:t>
      </w:r>
      <w:r w:rsidR="00393214">
        <w:rPr>
          <w:rFonts w:ascii="Century Gothic" w:hAnsi="Century Gothic"/>
          <w:sz w:val="20"/>
          <w:szCs w:val="20"/>
        </w:rPr>
        <w:t>5</w:t>
      </w:r>
      <w:r w:rsidRPr="009D5720">
        <w:rPr>
          <w:rFonts w:ascii="Century Gothic" w:hAnsi="Century Gothic"/>
          <w:sz w:val="20"/>
          <w:szCs w:val="20"/>
        </w:rPr>
        <w:t xml:space="preserve">. </w:t>
      </w:r>
    </w:p>
    <w:p w14:paraId="713AF588" w14:textId="3BA07DCB" w:rsidR="009D5720" w:rsidRPr="009D5720" w:rsidRDefault="009D5720" w:rsidP="00736DED">
      <w:pPr>
        <w:jc w:val="both"/>
        <w:rPr>
          <w:rFonts w:ascii="Century Gothic" w:hAnsi="Century Gothic"/>
          <w:sz w:val="20"/>
          <w:szCs w:val="20"/>
        </w:rPr>
      </w:pPr>
      <w:r w:rsidRPr="009D5720">
        <w:rPr>
          <w:rFonts w:ascii="Century Gothic" w:hAnsi="Century Gothic"/>
          <w:sz w:val="20"/>
          <w:szCs w:val="20"/>
        </w:rPr>
        <w:t>Merilna mesta, k</w:t>
      </w:r>
      <w:r w:rsidR="00393214">
        <w:rPr>
          <w:rFonts w:ascii="Century Gothic" w:hAnsi="Century Gothic"/>
          <w:sz w:val="20"/>
          <w:szCs w:val="20"/>
        </w:rPr>
        <w:t>i jih</w:t>
      </w:r>
      <w:r w:rsidRPr="009D5720">
        <w:rPr>
          <w:rFonts w:ascii="Century Gothic" w:hAnsi="Century Gothic"/>
          <w:sz w:val="20"/>
          <w:szCs w:val="20"/>
        </w:rPr>
        <w:t xml:space="preserve"> bo naročnik naknadno pridobil</w:t>
      </w:r>
      <w:r w:rsidR="00393214">
        <w:rPr>
          <w:rFonts w:ascii="Century Gothic" w:hAnsi="Century Gothic"/>
          <w:sz w:val="20"/>
          <w:szCs w:val="20"/>
        </w:rPr>
        <w:t>,</w:t>
      </w:r>
      <w:r w:rsidRPr="009D5720">
        <w:rPr>
          <w:rFonts w:ascii="Century Gothic" w:hAnsi="Century Gothic"/>
          <w:sz w:val="20"/>
          <w:szCs w:val="20"/>
        </w:rPr>
        <w:t xml:space="preserve"> se dodajo na obstoječi seznam merilnih mest k pogodbi.</w:t>
      </w:r>
    </w:p>
    <w:p w14:paraId="7DEA4BD4" w14:textId="77777777" w:rsidR="009D5720" w:rsidRPr="009D5720" w:rsidRDefault="009D5720" w:rsidP="00393214">
      <w:pPr>
        <w:jc w:val="center"/>
        <w:rPr>
          <w:rFonts w:ascii="Century Gothic" w:hAnsi="Century Gothic"/>
          <w:b/>
          <w:bCs/>
          <w:sz w:val="20"/>
          <w:szCs w:val="20"/>
        </w:rPr>
      </w:pPr>
      <w:r w:rsidRPr="009D5720">
        <w:rPr>
          <w:rFonts w:ascii="Century Gothic" w:hAnsi="Century Gothic"/>
          <w:b/>
          <w:bCs/>
          <w:sz w:val="20"/>
          <w:szCs w:val="20"/>
        </w:rPr>
        <w:t>3. člen</w:t>
      </w:r>
    </w:p>
    <w:p w14:paraId="030914C5" w14:textId="202E4FBE" w:rsidR="009D5720" w:rsidRPr="009D5720" w:rsidRDefault="009D5720" w:rsidP="00736DED">
      <w:pPr>
        <w:spacing w:line="276" w:lineRule="auto"/>
        <w:jc w:val="both"/>
        <w:rPr>
          <w:rFonts w:ascii="Century Gothic" w:hAnsi="Century Gothic"/>
          <w:sz w:val="20"/>
          <w:szCs w:val="20"/>
        </w:rPr>
      </w:pPr>
      <w:r w:rsidRPr="009D5720">
        <w:rPr>
          <w:rFonts w:ascii="Century Gothic" w:hAnsi="Century Gothic"/>
          <w:sz w:val="20"/>
          <w:szCs w:val="20"/>
        </w:rPr>
        <w:t>Naročnik s podpisom pogodbe o prodaji in dobavi električne energije dovoli dobavitelju, da v njegovem imenu pri</w:t>
      </w:r>
      <w:r w:rsidR="00393214">
        <w:rPr>
          <w:rFonts w:ascii="Century Gothic" w:hAnsi="Century Gothic"/>
          <w:sz w:val="20"/>
          <w:szCs w:val="20"/>
        </w:rPr>
        <w:t xml:space="preserve"> </w:t>
      </w:r>
      <w:proofErr w:type="spellStart"/>
      <w:r w:rsidRPr="009D5720">
        <w:rPr>
          <w:rFonts w:ascii="Century Gothic" w:hAnsi="Century Gothic"/>
          <w:sz w:val="20"/>
          <w:szCs w:val="20"/>
        </w:rPr>
        <w:t>elektrooperaterju</w:t>
      </w:r>
      <w:proofErr w:type="spellEnd"/>
      <w:r w:rsidRPr="009D5720">
        <w:rPr>
          <w:rFonts w:ascii="Century Gothic" w:hAnsi="Century Gothic"/>
          <w:sz w:val="20"/>
          <w:szCs w:val="20"/>
        </w:rPr>
        <w:t xml:space="preserve"> uveljavlja dostop do omrežja, zastopa njegove interese v zvezi z dostopom do omrežja ter od</w:t>
      </w:r>
      <w:r w:rsidR="00393214">
        <w:rPr>
          <w:rFonts w:ascii="Century Gothic" w:hAnsi="Century Gothic"/>
          <w:sz w:val="20"/>
          <w:szCs w:val="20"/>
        </w:rPr>
        <w:t xml:space="preserve"> </w:t>
      </w:r>
      <w:proofErr w:type="spellStart"/>
      <w:r w:rsidRPr="009D5720">
        <w:rPr>
          <w:rFonts w:ascii="Century Gothic" w:hAnsi="Century Gothic"/>
          <w:sz w:val="20"/>
          <w:szCs w:val="20"/>
        </w:rPr>
        <w:t>elektrooperaterja</w:t>
      </w:r>
      <w:proofErr w:type="spellEnd"/>
      <w:r w:rsidRPr="009D5720">
        <w:rPr>
          <w:rFonts w:ascii="Century Gothic" w:hAnsi="Century Gothic"/>
          <w:sz w:val="20"/>
          <w:szCs w:val="20"/>
        </w:rPr>
        <w:t xml:space="preserve"> pridobi vse potrebne podatke za izvrševanje te pogodbe, vključno s telemetričnimi podatki.</w:t>
      </w:r>
    </w:p>
    <w:p w14:paraId="0E6E8DFB" w14:textId="77777777" w:rsidR="009D5720" w:rsidRPr="009D5720" w:rsidRDefault="009D5720" w:rsidP="00736DED">
      <w:pPr>
        <w:spacing w:line="276" w:lineRule="auto"/>
        <w:jc w:val="both"/>
        <w:rPr>
          <w:rFonts w:ascii="Century Gothic" w:hAnsi="Century Gothic"/>
          <w:sz w:val="20"/>
          <w:szCs w:val="20"/>
        </w:rPr>
      </w:pPr>
      <w:r w:rsidRPr="009D5720">
        <w:rPr>
          <w:rFonts w:ascii="Century Gothic" w:hAnsi="Century Gothic"/>
          <w:sz w:val="20"/>
          <w:szCs w:val="20"/>
        </w:rPr>
        <w:t xml:space="preserve">Dobavitelj se zavezuje </w:t>
      </w:r>
      <w:proofErr w:type="spellStart"/>
      <w:r w:rsidRPr="009D5720">
        <w:rPr>
          <w:rFonts w:ascii="Century Gothic" w:hAnsi="Century Gothic"/>
          <w:sz w:val="20"/>
          <w:szCs w:val="20"/>
        </w:rPr>
        <w:t>elektrooperaterju</w:t>
      </w:r>
      <w:proofErr w:type="spellEnd"/>
      <w:r w:rsidRPr="009D5720">
        <w:rPr>
          <w:rFonts w:ascii="Century Gothic" w:hAnsi="Century Gothic"/>
          <w:sz w:val="20"/>
          <w:szCs w:val="20"/>
        </w:rPr>
        <w:t xml:space="preserve"> posredovati vse prejete podatke o spremembah na strani naročnika.</w:t>
      </w:r>
    </w:p>
    <w:p w14:paraId="19446BCE" w14:textId="77777777" w:rsidR="009D5720" w:rsidRPr="009D5720" w:rsidRDefault="009D5720" w:rsidP="00736DED">
      <w:pPr>
        <w:jc w:val="center"/>
        <w:rPr>
          <w:rFonts w:ascii="Century Gothic" w:hAnsi="Century Gothic"/>
          <w:b/>
          <w:bCs/>
          <w:sz w:val="20"/>
          <w:szCs w:val="20"/>
        </w:rPr>
      </w:pPr>
      <w:r w:rsidRPr="009D5720">
        <w:rPr>
          <w:rFonts w:ascii="Century Gothic" w:hAnsi="Century Gothic"/>
          <w:b/>
          <w:bCs/>
          <w:sz w:val="20"/>
          <w:szCs w:val="20"/>
        </w:rPr>
        <w:t>4. člen</w:t>
      </w:r>
    </w:p>
    <w:p w14:paraId="04BF0B4C" w14:textId="4A2B5D0C" w:rsidR="009D5720" w:rsidRDefault="009D5720" w:rsidP="00736DED">
      <w:pPr>
        <w:spacing w:line="276" w:lineRule="auto"/>
        <w:jc w:val="both"/>
        <w:rPr>
          <w:rFonts w:ascii="Century Gothic" w:hAnsi="Century Gothic"/>
          <w:sz w:val="20"/>
          <w:szCs w:val="20"/>
        </w:rPr>
      </w:pPr>
      <w:r w:rsidRPr="009D5720">
        <w:rPr>
          <w:rFonts w:ascii="Century Gothic" w:hAnsi="Century Gothic"/>
          <w:sz w:val="20"/>
          <w:szCs w:val="20"/>
        </w:rPr>
        <w:t>Dobavitelj bo prodal, naročnik pa nabavil dejansko dobavljene količine električne energije na posameznem merilnem</w:t>
      </w:r>
      <w:r w:rsidR="00736DED">
        <w:rPr>
          <w:rFonts w:ascii="Century Gothic" w:hAnsi="Century Gothic"/>
          <w:sz w:val="20"/>
          <w:szCs w:val="20"/>
        </w:rPr>
        <w:t xml:space="preserve"> </w:t>
      </w:r>
      <w:r w:rsidRPr="009D5720">
        <w:rPr>
          <w:rFonts w:ascii="Century Gothic" w:hAnsi="Century Gothic"/>
          <w:sz w:val="20"/>
          <w:szCs w:val="20"/>
        </w:rPr>
        <w:t>mestu. Predvidene količine električne energije je naročnik opredelil v ponudbenem predračunu in so okvirne</w:t>
      </w:r>
      <w:r w:rsidR="00736DED">
        <w:rPr>
          <w:rFonts w:ascii="Century Gothic" w:hAnsi="Century Gothic"/>
          <w:sz w:val="20"/>
          <w:szCs w:val="20"/>
        </w:rPr>
        <w:t>,</w:t>
      </w:r>
      <w:r w:rsidRPr="009D5720">
        <w:rPr>
          <w:rFonts w:ascii="Century Gothic" w:hAnsi="Century Gothic"/>
          <w:sz w:val="20"/>
          <w:szCs w:val="20"/>
        </w:rPr>
        <w:t xml:space="preserve"> za</w:t>
      </w:r>
      <w:r w:rsidR="00736DED">
        <w:rPr>
          <w:rFonts w:ascii="Century Gothic" w:hAnsi="Century Gothic"/>
          <w:sz w:val="20"/>
          <w:szCs w:val="20"/>
        </w:rPr>
        <w:t xml:space="preserve"> </w:t>
      </w:r>
      <w:r w:rsidRPr="009D5720">
        <w:rPr>
          <w:rFonts w:ascii="Century Gothic" w:hAnsi="Century Gothic"/>
          <w:sz w:val="20"/>
          <w:szCs w:val="20"/>
        </w:rPr>
        <w:t xml:space="preserve">naročnika </w:t>
      </w:r>
      <w:r w:rsidR="00736DED">
        <w:rPr>
          <w:rFonts w:ascii="Century Gothic" w:hAnsi="Century Gothic"/>
          <w:sz w:val="20"/>
          <w:szCs w:val="20"/>
        </w:rPr>
        <w:t xml:space="preserve">pa </w:t>
      </w:r>
      <w:r w:rsidRPr="009D5720">
        <w:rPr>
          <w:rFonts w:ascii="Century Gothic" w:hAnsi="Century Gothic"/>
          <w:sz w:val="20"/>
          <w:szCs w:val="20"/>
        </w:rPr>
        <w:t>niso zavezujoče.</w:t>
      </w:r>
    </w:p>
    <w:p w14:paraId="4E4E2C27" w14:textId="010F13C7" w:rsidR="006966EE" w:rsidRPr="009D5720" w:rsidRDefault="006966EE" w:rsidP="00736DED">
      <w:pPr>
        <w:spacing w:line="276" w:lineRule="auto"/>
        <w:jc w:val="both"/>
        <w:rPr>
          <w:rFonts w:ascii="Century Gothic" w:hAnsi="Century Gothic"/>
          <w:b/>
          <w:bCs/>
          <w:sz w:val="20"/>
          <w:szCs w:val="20"/>
        </w:rPr>
      </w:pPr>
      <w:r w:rsidRPr="006966EE">
        <w:rPr>
          <w:rFonts w:ascii="Century Gothic" w:hAnsi="Century Gothic"/>
          <w:b/>
          <w:bCs/>
          <w:sz w:val="20"/>
          <w:szCs w:val="20"/>
        </w:rPr>
        <w:t>III. CENA</w:t>
      </w:r>
      <w:r>
        <w:rPr>
          <w:rFonts w:ascii="Century Gothic" w:hAnsi="Century Gothic"/>
          <w:b/>
          <w:bCs/>
          <w:sz w:val="20"/>
          <w:szCs w:val="20"/>
        </w:rPr>
        <w:t xml:space="preserve"> in OBRAČUN DOBAVE</w:t>
      </w:r>
    </w:p>
    <w:p w14:paraId="30211783" w14:textId="77777777" w:rsidR="009D5720" w:rsidRPr="009D5720" w:rsidRDefault="009D5720" w:rsidP="00736DED">
      <w:pPr>
        <w:jc w:val="center"/>
        <w:rPr>
          <w:rFonts w:ascii="Century Gothic" w:hAnsi="Century Gothic"/>
          <w:b/>
          <w:bCs/>
          <w:sz w:val="20"/>
          <w:szCs w:val="20"/>
        </w:rPr>
      </w:pPr>
      <w:r w:rsidRPr="009D5720">
        <w:rPr>
          <w:rFonts w:ascii="Century Gothic" w:hAnsi="Century Gothic"/>
          <w:b/>
          <w:bCs/>
          <w:sz w:val="20"/>
          <w:szCs w:val="20"/>
        </w:rPr>
        <w:t>5. člen</w:t>
      </w:r>
    </w:p>
    <w:p w14:paraId="00F84180" w14:textId="2154B540" w:rsidR="00736DED" w:rsidRDefault="009D5720" w:rsidP="00736DED">
      <w:pPr>
        <w:spacing w:line="276" w:lineRule="auto"/>
        <w:jc w:val="both"/>
        <w:rPr>
          <w:rFonts w:ascii="Century Gothic" w:hAnsi="Century Gothic"/>
          <w:sz w:val="20"/>
          <w:szCs w:val="20"/>
        </w:rPr>
      </w:pPr>
      <w:r w:rsidRPr="009D5720">
        <w:rPr>
          <w:rFonts w:ascii="Century Gothic" w:hAnsi="Century Gothic"/>
          <w:sz w:val="20"/>
          <w:szCs w:val="20"/>
        </w:rPr>
        <w:t>Cena za električno energijo za merilna mesta je določena ločeno za čas večje dnevne tarifne postavke (VT) in manjše</w:t>
      </w:r>
      <w:r w:rsidR="00736DED">
        <w:rPr>
          <w:rFonts w:ascii="Century Gothic" w:hAnsi="Century Gothic"/>
          <w:sz w:val="20"/>
          <w:szCs w:val="20"/>
        </w:rPr>
        <w:t xml:space="preserve"> </w:t>
      </w:r>
      <w:r w:rsidRPr="009D5720">
        <w:rPr>
          <w:rFonts w:ascii="Century Gothic" w:hAnsi="Century Gothic"/>
          <w:sz w:val="20"/>
          <w:szCs w:val="20"/>
        </w:rPr>
        <w:t>dnevne tarifne postavke (MT) ter se tako tudi obračuna</w:t>
      </w:r>
      <w:r w:rsidR="00736DED">
        <w:rPr>
          <w:rFonts w:ascii="Century Gothic" w:hAnsi="Century Gothic"/>
          <w:sz w:val="20"/>
          <w:szCs w:val="20"/>
        </w:rPr>
        <w:t>va</w:t>
      </w:r>
      <w:r w:rsidRPr="009D5720">
        <w:rPr>
          <w:rFonts w:ascii="Century Gothic" w:hAnsi="Century Gothic"/>
          <w:sz w:val="20"/>
          <w:szCs w:val="20"/>
        </w:rPr>
        <w:t>. Čas trajanja posamezne tarife so opredeljeni v Aktu o</w:t>
      </w:r>
      <w:r w:rsidR="00736DED">
        <w:rPr>
          <w:rFonts w:ascii="Century Gothic" w:hAnsi="Century Gothic"/>
          <w:sz w:val="20"/>
          <w:szCs w:val="20"/>
        </w:rPr>
        <w:t xml:space="preserve"> </w:t>
      </w:r>
      <w:r w:rsidRPr="009D5720">
        <w:rPr>
          <w:rFonts w:ascii="Century Gothic" w:hAnsi="Century Gothic"/>
          <w:sz w:val="20"/>
          <w:szCs w:val="20"/>
        </w:rPr>
        <w:t xml:space="preserve">metodologiji za določitev regulativnega okvira in metodologiji za obračunavanje omrežnine za </w:t>
      </w:r>
      <w:proofErr w:type="spellStart"/>
      <w:r w:rsidRPr="009D5720">
        <w:rPr>
          <w:rFonts w:ascii="Century Gothic" w:hAnsi="Century Gothic"/>
          <w:sz w:val="20"/>
          <w:szCs w:val="20"/>
        </w:rPr>
        <w:t>elektrooperaterje</w:t>
      </w:r>
      <w:proofErr w:type="spellEnd"/>
      <w:r w:rsidR="00736DED">
        <w:rPr>
          <w:rFonts w:ascii="Century Gothic" w:hAnsi="Century Gothic"/>
          <w:sz w:val="20"/>
          <w:szCs w:val="20"/>
        </w:rPr>
        <w:t xml:space="preserve"> </w:t>
      </w:r>
      <w:r w:rsidRPr="009D5720">
        <w:rPr>
          <w:rFonts w:ascii="Century Gothic" w:hAnsi="Century Gothic"/>
          <w:sz w:val="20"/>
          <w:szCs w:val="20"/>
        </w:rPr>
        <w:t xml:space="preserve">(Uradni list RS, št. 46/18, 47/18 – </w:t>
      </w:r>
      <w:proofErr w:type="spellStart"/>
      <w:r w:rsidRPr="009D5720">
        <w:rPr>
          <w:rFonts w:ascii="Century Gothic" w:hAnsi="Century Gothic"/>
          <w:sz w:val="20"/>
          <w:szCs w:val="20"/>
        </w:rPr>
        <w:t>popr</w:t>
      </w:r>
      <w:proofErr w:type="spellEnd"/>
      <w:r w:rsidRPr="009D5720">
        <w:rPr>
          <w:rFonts w:ascii="Century Gothic" w:hAnsi="Century Gothic"/>
          <w:sz w:val="20"/>
          <w:szCs w:val="20"/>
        </w:rPr>
        <w:t xml:space="preserve">., 86/18, 76/19, 78/19 – </w:t>
      </w:r>
      <w:proofErr w:type="spellStart"/>
      <w:r w:rsidRPr="009D5720">
        <w:rPr>
          <w:rFonts w:ascii="Century Gothic" w:hAnsi="Century Gothic"/>
          <w:sz w:val="20"/>
          <w:szCs w:val="20"/>
        </w:rPr>
        <w:t>popr</w:t>
      </w:r>
      <w:proofErr w:type="spellEnd"/>
      <w:r w:rsidRPr="009D5720">
        <w:rPr>
          <w:rFonts w:ascii="Century Gothic" w:hAnsi="Century Gothic"/>
          <w:sz w:val="20"/>
          <w:szCs w:val="20"/>
        </w:rPr>
        <w:t xml:space="preserve">., 85/20, 145/21 in 172/21 </w:t>
      </w:r>
      <w:r w:rsidR="002C4F8F">
        <w:rPr>
          <w:rFonts w:ascii="Century Gothic" w:hAnsi="Century Gothic"/>
          <w:sz w:val="20"/>
          <w:szCs w:val="20"/>
        </w:rPr>
        <w:t>–</w:t>
      </w:r>
      <w:r w:rsidRPr="009D5720">
        <w:rPr>
          <w:rFonts w:ascii="Century Gothic" w:hAnsi="Century Gothic"/>
          <w:sz w:val="20"/>
          <w:szCs w:val="20"/>
        </w:rPr>
        <w:t xml:space="preserve"> ZOEE</w:t>
      </w:r>
      <w:r w:rsidR="002C4F8F">
        <w:rPr>
          <w:rFonts w:ascii="Century Gothic" w:hAnsi="Century Gothic"/>
          <w:sz w:val="20"/>
          <w:szCs w:val="20"/>
        </w:rPr>
        <w:t>, 123/22 in 146/22</w:t>
      </w:r>
      <w:r w:rsidRPr="009D5720">
        <w:rPr>
          <w:rFonts w:ascii="Century Gothic" w:hAnsi="Century Gothic"/>
          <w:sz w:val="20"/>
          <w:szCs w:val="20"/>
        </w:rPr>
        <w:t xml:space="preserve">). </w:t>
      </w:r>
    </w:p>
    <w:p w14:paraId="3279C2BE" w14:textId="71D0AE6A" w:rsidR="009D5720" w:rsidRPr="009D5720" w:rsidRDefault="009D5720" w:rsidP="00736DED">
      <w:pPr>
        <w:jc w:val="both"/>
        <w:rPr>
          <w:rFonts w:ascii="Century Gothic" w:hAnsi="Century Gothic"/>
          <w:sz w:val="20"/>
          <w:szCs w:val="20"/>
        </w:rPr>
      </w:pPr>
      <w:r w:rsidRPr="009D5720">
        <w:rPr>
          <w:rFonts w:ascii="Century Gothic" w:hAnsi="Century Gothic"/>
          <w:sz w:val="20"/>
          <w:szCs w:val="20"/>
        </w:rPr>
        <w:t>Pogodbeni stranki se</w:t>
      </w:r>
      <w:r w:rsidR="00736DED">
        <w:rPr>
          <w:rFonts w:ascii="Century Gothic" w:hAnsi="Century Gothic"/>
          <w:sz w:val="20"/>
          <w:szCs w:val="20"/>
        </w:rPr>
        <w:t xml:space="preserve"> </w:t>
      </w:r>
      <w:r w:rsidRPr="009D5720">
        <w:rPr>
          <w:rFonts w:ascii="Century Gothic" w:hAnsi="Century Gothic"/>
          <w:sz w:val="20"/>
          <w:szCs w:val="20"/>
        </w:rPr>
        <w:t>strinjata, da se upoštevajo vse morebitne spremembe navedenega akta.</w:t>
      </w:r>
    </w:p>
    <w:p w14:paraId="0430D18D" w14:textId="77777777" w:rsidR="009D5720" w:rsidRPr="009D5720" w:rsidRDefault="009D5720" w:rsidP="00736DED">
      <w:pPr>
        <w:jc w:val="center"/>
        <w:rPr>
          <w:rFonts w:ascii="Century Gothic" w:hAnsi="Century Gothic"/>
          <w:b/>
          <w:bCs/>
          <w:sz w:val="20"/>
          <w:szCs w:val="20"/>
        </w:rPr>
      </w:pPr>
      <w:r w:rsidRPr="009D5720">
        <w:rPr>
          <w:rFonts w:ascii="Century Gothic" w:hAnsi="Century Gothic"/>
          <w:b/>
          <w:bCs/>
          <w:sz w:val="20"/>
          <w:szCs w:val="20"/>
        </w:rPr>
        <w:t>6. člen</w:t>
      </w:r>
    </w:p>
    <w:p w14:paraId="4F76788D" w14:textId="30CD4923" w:rsidR="009D5720" w:rsidRPr="009D5720" w:rsidRDefault="009D5720" w:rsidP="00736DED">
      <w:pPr>
        <w:jc w:val="both"/>
        <w:rPr>
          <w:rFonts w:ascii="Century Gothic" w:hAnsi="Century Gothic"/>
          <w:sz w:val="20"/>
          <w:szCs w:val="20"/>
        </w:rPr>
      </w:pPr>
      <w:r w:rsidRPr="009D5720">
        <w:rPr>
          <w:rFonts w:ascii="Century Gothic" w:hAnsi="Century Gothic"/>
          <w:sz w:val="20"/>
          <w:szCs w:val="20"/>
        </w:rPr>
        <w:t>Pogodbena vrednost na podlagi ponudbe dobavitelja, št. ___________________ z dne _____________ znaša brez DDV</w:t>
      </w:r>
      <w:r w:rsidR="00736DED">
        <w:rPr>
          <w:rFonts w:ascii="Century Gothic" w:hAnsi="Century Gothic"/>
          <w:sz w:val="20"/>
          <w:szCs w:val="20"/>
        </w:rPr>
        <w:t xml:space="preserve"> </w:t>
      </w:r>
      <w:r w:rsidRPr="009D5720">
        <w:rPr>
          <w:rFonts w:ascii="Century Gothic" w:hAnsi="Century Gothic"/>
          <w:sz w:val="20"/>
          <w:szCs w:val="20"/>
        </w:rPr>
        <w:t>_______________________ EUR, z vključenim DDV pa ____________________ EUR (upošteva se veljavni DDV ob</w:t>
      </w:r>
      <w:r w:rsidR="00736DED">
        <w:rPr>
          <w:rFonts w:ascii="Century Gothic" w:hAnsi="Century Gothic"/>
          <w:sz w:val="20"/>
          <w:szCs w:val="20"/>
        </w:rPr>
        <w:t xml:space="preserve"> </w:t>
      </w:r>
      <w:r w:rsidRPr="009D5720">
        <w:rPr>
          <w:rFonts w:ascii="Century Gothic" w:hAnsi="Century Gothic"/>
          <w:sz w:val="20"/>
          <w:szCs w:val="20"/>
        </w:rPr>
        <w:t>podpisu pogodbe).</w:t>
      </w:r>
    </w:p>
    <w:p w14:paraId="0EFB9EC1" w14:textId="77777777" w:rsidR="009D5720" w:rsidRPr="009D5720" w:rsidRDefault="009D5720" w:rsidP="00736DED">
      <w:pPr>
        <w:jc w:val="both"/>
        <w:rPr>
          <w:rFonts w:ascii="Century Gothic" w:hAnsi="Century Gothic"/>
          <w:sz w:val="20"/>
          <w:szCs w:val="20"/>
        </w:rPr>
      </w:pPr>
      <w:r w:rsidRPr="009D5720">
        <w:rPr>
          <w:rFonts w:ascii="Century Gothic" w:hAnsi="Century Gothic"/>
          <w:sz w:val="20"/>
          <w:szCs w:val="20"/>
        </w:rPr>
        <w:t>Pogodbena cena za dobavljeno električno energijo po posameznih tarifah v času trajanja pogodbena razmerja znaša:</w:t>
      </w:r>
    </w:p>
    <w:tbl>
      <w:tblPr>
        <w:tblStyle w:val="Tabelamrea"/>
        <w:tblW w:w="0" w:type="auto"/>
        <w:tblLook w:val="04A0" w:firstRow="1" w:lastRow="0" w:firstColumn="1" w:lastColumn="0" w:noHBand="0" w:noVBand="1"/>
      </w:tblPr>
      <w:tblGrid>
        <w:gridCol w:w="2972"/>
        <w:gridCol w:w="4820"/>
      </w:tblGrid>
      <w:tr w:rsidR="00736DED" w14:paraId="7BC3580A" w14:textId="77777777" w:rsidTr="00736DED">
        <w:tc>
          <w:tcPr>
            <w:tcW w:w="2972" w:type="dxa"/>
          </w:tcPr>
          <w:p w14:paraId="286A8DB5" w14:textId="66873454" w:rsidR="00736DED" w:rsidRDefault="00736DED" w:rsidP="009D5720">
            <w:pPr>
              <w:rPr>
                <w:rFonts w:ascii="Century Gothic" w:hAnsi="Century Gothic"/>
                <w:sz w:val="20"/>
                <w:szCs w:val="20"/>
              </w:rPr>
            </w:pPr>
            <w:r w:rsidRPr="009D5720">
              <w:rPr>
                <w:rFonts w:ascii="Century Gothic" w:hAnsi="Century Gothic"/>
                <w:sz w:val="20"/>
                <w:szCs w:val="20"/>
              </w:rPr>
              <w:t>Dobava električne energije</w:t>
            </w:r>
          </w:p>
        </w:tc>
        <w:tc>
          <w:tcPr>
            <w:tcW w:w="4820" w:type="dxa"/>
          </w:tcPr>
          <w:p w14:paraId="43895B44" w14:textId="77777777" w:rsidR="00736DED" w:rsidRPr="009D5720" w:rsidRDefault="00736DED" w:rsidP="00736DED">
            <w:pPr>
              <w:spacing w:after="160" w:line="259" w:lineRule="auto"/>
              <w:rPr>
                <w:rFonts w:ascii="Century Gothic" w:hAnsi="Century Gothic"/>
                <w:sz w:val="20"/>
                <w:szCs w:val="20"/>
              </w:rPr>
            </w:pPr>
            <w:r w:rsidRPr="009D5720">
              <w:rPr>
                <w:rFonts w:ascii="Century Gothic" w:hAnsi="Century Gothic"/>
                <w:sz w:val="20"/>
                <w:szCs w:val="20"/>
              </w:rPr>
              <w:t>Cena električne energije v EUR/kWh brez DDV</w:t>
            </w:r>
          </w:p>
          <w:p w14:paraId="1ACB13CD" w14:textId="77777777" w:rsidR="00736DED" w:rsidRDefault="00736DED" w:rsidP="009D5720">
            <w:pPr>
              <w:rPr>
                <w:rFonts w:ascii="Century Gothic" w:hAnsi="Century Gothic"/>
                <w:sz w:val="20"/>
                <w:szCs w:val="20"/>
              </w:rPr>
            </w:pPr>
          </w:p>
        </w:tc>
      </w:tr>
      <w:tr w:rsidR="00736DED" w14:paraId="7C5FBFDF" w14:textId="77777777" w:rsidTr="00736DED">
        <w:tc>
          <w:tcPr>
            <w:tcW w:w="2972" w:type="dxa"/>
          </w:tcPr>
          <w:p w14:paraId="10157D29" w14:textId="3415E115" w:rsidR="00736DED" w:rsidRDefault="00736DED" w:rsidP="009D5720">
            <w:pPr>
              <w:rPr>
                <w:rFonts w:ascii="Century Gothic" w:hAnsi="Century Gothic"/>
                <w:sz w:val="20"/>
                <w:szCs w:val="20"/>
              </w:rPr>
            </w:pPr>
            <w:r w:rsidRPr="009D5720">
              <w:rPr>
                <w:rFonts w:ascii="Century Gothic" w:hAnsi="Century Gothic"/>
                <w:sz w:val="20"/>
                <w:szCs w:val="20"/>
              </w:rPr>
              <w:t>VT</w:t>
            </w:r>
            <w:r>
              <w:rPr>
                <w:rFonts w:ascii="Century Gothic" w:hAnsi="Century Gothic"/>
                <w:sz w:val="20"/>
                <w:szCs w:val="20"/>
              </w:rPr>
              <w:t xml:space="preserve"> </w:t>
            </w:r>
            <w:r>
              <w:rPr>
                <w:rFonts w:ascii="Century Gothic" w:hAnsi="Century Gothic"/>
                <w:sz w:val="20"/>
                <w:szCs w:val="20"/>
              </w:rPr>
              <w:tab/>
            </w:r>
          </w:p>
        </w:tc>
        <w:tc>
          <w:tcPr>
            <w:tcW w:w="4820" w:type="dxa"/>
          </w:tcPr>
          <w:p w14:paraId="236F3562" w14:textId="77777777" w:rsidR="00736DED" w:rsidRDefault="00736DED" w:rsidP="009D5720">
            <w:pPr>
              <w:rPr>
                <w:rFonts w:ascii="Century Gothic" w:hAnsi="Century Gothic"/>
                <w:sz w:val="20"/>
                <w:szCs w:val="20"/>
              </w:rPr>
            </w:pPr>
          </w:p>
        </w:tc>
      </w:tr>
      <w:tr w:rsidR="00736DED" w14:paraId="70522B16" w14:textId="77777777" w:rsidTr="00736DED">
        <w:tc>
          <w:tcPr>
            <w:tcW w:w="2972" w:type="dxa"/>
          </w:tcPr>
          <w:p w14:paraId="0050D4F6" w14:textId="746DD8F2" w:rsidR="00736DED" w:rsidRDefault="00736DED" w:rsidP="009D5720">
            <w:pPr>
              <w:rPr>
                <w:rFonts w:ascii="Century Gothic" w:hAnsi="Century Gothic"/>
                <w:sz w:val="20"/>
                <w:szCs w:val="20"/>
              </w:rPr>
            </w:pPr>
            <w:r w:rsidRPr="009D5720">
              <w:rPr>
                <w:rFonts w:ascii="Century Gothic" w:hAnsi="Century Gothic"/>
                <w:sz w:val="20"/>
                <w:szCs w:val="20"/>
              </w:rPr>
              <w:t>MT</w:t>
            </w:r>
          </w:p>
        </w:tc>
        <w:tc>
          <w:tcPr>
            <w:tcW w:w="4820" w:type="dxa"/>
          </w:tcPr>
          <w:p w14:paraId="38069A17" w14:textId="77777777" w:rsidR="00736DED" w:rsidRDefault="00736DED" w:rsidP="009D5720">
            <w:pPr>
              <w:rPr>
                <w:rFonts w:ascii="Century Gothic" w:hAnsi="Century Gothic"/>
                <w:sz w:val="20"/>
                <w:szCs w:val="20"/>
              </w:rPr>
            </w:pPr>
          </w:p>
        </w:tc>
      </w:tr>
    </w:tbl>
    <w:p w14:paraId="258A8925" w14:textId="77777777" w:rsidR="00736DED" w:rsidRDefault="00736DED" w:rsidP="00736DED">
      <w:pPr>
        <w:jc w:val="both"/>
        <w:rPr>
          <w:rFonts w:ascii="Century Gothic" w:hAnsi="Century Gothic"/>
          <w:sz w:val="20"/>
          <w:szCs w:val="20"/>
        </w:rPr>
      </w:pPr>
    </w:p>
    <w:p w14:paraId="0C828DBA" w14:textId="3DF61B85" w:rsidR="009D5720" w:rsidRPr="009D5720" w:rsidRDefault="009D5720" w:rsidP="00736DED">
      <w:pPr>
        <w:jc w:val="both"/>
        <w:rPr>
          <w:rFonts w:ascii="Century Gothic" w:hAnsi="Century Gothic"/>
          <w:sz w:val="20"/>
          <w:szCs w:val="20"/>
        </w:rPr>
      </w:pPr>
      <w:r w:rsidRPr="009D5720">
        <w:rPr>
          <w:rFonts w:ascii="Century Gothic" w:hAnsi="Century Gothic"/>
          <w:sz w:val="20"/>
          <w:szCs w:val="20"/>
        </w:rPr>
        <w:t>Cene v pogodbi so določene v EUR/kWh kot neto cene in se uskladijo z vsakokrat veljavno stopnjo DDV in drugimi</w:t>
      </w:r>
      <w:r w:rsidR="00736DED">
        <w:rPr>
          <w:rFonts w:ascii="Century Gothic" w:hAnsi="Century Gothic"/>
          <w:sz w:val="20"/>
          <w:szCs w:val="20"/>
        </w:rPr>
        <w:t xml:space="preserve"> </w:t>
      </w:r>
      <w:r w:rsidRPr="009D5720">
        <w:rPr>
          <w:rFonts w:ascii="Century Gothic" w:hAnsi="Century Gothic"/>
          <w:sz w:val="20"/>
          <w:szCs w:val="20"/>
        </w:rPr>
        <w:t>davčnimi dajatvami, ki jih s podpisom pogodbe prevzame v breme naročnik. V ceni so zajeti morebitni popusti in vsi</w:t>
      </w:r>
      <w:r w:rsidR="00736DED">
        <w:rPr>
          <w:rFonts w:ascii="Century Gothic" w:hAnsi="Century Gothic"/>
          <w:sz w:val="20"/>
          <w:szCs w:val="20"/>
        </w:rPr>
        <w:t xml:space="preserve"> </w:t>
      </w:r>
      <w:r w:rsidRPr="009D5720">
        <w:rPr>
          <w:rFonts w:ascii="Century Gothic" w:hAnsi="Century Gothic"/>
          <w:sz w:val="20"/>
          <w:szCs w:val="20"/>
        </w:rPr>
        <w:t>stroški dobave električne energije. Naročnik naknadno ne bo priznal nobenih stroškov, ki niso zajeti v ponudbeno ceno.</w:t>
      </w:r>
    </w:p>
    <w:p w14:paraId="6ACD7C59" w14:textId="24C3EBF3" w:rsidR="00736DED" w:rsidRPr="009D5720" w:rsidRDefault="009D5720" w:rsidP="00736DED">
      <w:pPr>
        <w:jc w:val="both"/>
        <w:rPr>
          <w:rFonts w:ascii="Century Gothic" w:hAnsi="Century Gothic"/>
          <w:sz w:val="20"/>
          <w:szCs w:val="20"/>
        </w:rPr>
      </w:pPr>
      <w:r w:rsidRPr="009D5720">
        <w:rPr>
          <w:rFonts w:ascii="Century Gothic" w:hAnsi="Century Gothic"/>
          <w:sz w:val="20"/>
          <w:szCs w:val="20"/>
        </w:rPr>
        <w:t>Cene ne vključujejo nadomestila za uporabo omrežja, DDV, trošarin in drugih dajatev v državi.</w:t>
      </w:r>
    </w:p>
    <w:p w14:paraId="65E73DA6" w14:textId="77777777" w:rsidR="009D5720" w:rsidRPr="009D5720" w:rsidRDefault="009D5720" w:rsidP="00736DED">
      <w:pPr>
        <w:jc w:val="center"/>
        <w:rPr>
          <w:rFonts w:ascii="Century Gothic" w:hAnsi="Century Gothic"/>
          <w:b/>
          <w:bCs/>
          <w:sz w:val="20"/>
          <w:szCs w:val="20"/>
        </w:rPr>
      </w:pPr>
      <w:r w:rsidRPr="009D5720">
        <w:rPr>
          <w:rFonts w:ascii="Century Gothic" w:hAnsi="Century Gothic"/>
          <w:b/>
          <w:bCs/>
          <w:sz w:val="20"/>
          <w:szCs w:val="20"/>
        </w:rPr>
        <w:t>7. člen</w:t>
      </w:r>
    </w:p>
    <w:p w14:paraId="54B4D228" w14:textId="3F6A41DF" w:rsidR="009D5720" w:rsidRPr="009D5720" w:rsidRDefault="009D5720" w:rsidP="00736DED">
      <w:pPr>
        <w:spacing w:line="276" w:lineRule="auto"/>
        <w:jc w:val="both"/>
        <w:rPr>
          <w:rFonts w:ascii="Century Gothic" w:hAnsi="Century Gothic"/>
          <w:sz w:val="20"/>
          <w:szCs w:val="20"/>
        </w:rPr>
      </w:pPr>
      <w:r w:rsidRPr="009D5720">
        <w:rPr>
          <w:rFonts w:ascii="Century Gothic" w:hAnsi="Century Gothic"/>
          <w:sz w:val="20"/>
          <w:szCs w:val="20"/>
        </w:rPr>
        <w:t xml:space="preserve">Obračunsko obdobje in način merjenja na posameznem merilnem mestu določa </w:t>
      </w:r>
      <w:proofErr w:type="spellStart"/>
      <w:r w:rsidRPr="009D5720">
        <w:rPr>
          <w:rFonts w:ascii="Century Gothic" w:hAnsi="Century Gothic"/>
          <w:sz w:val="20"/>
          <w:szCs w:val="20"/>
        </w:rPr>
        <w:t>elektrooperater</w:t>
      </w:r>
      <w:proofErr w:type="spellEnd"/>
      <w:r w:rsidRPr="009D5720">
        <w:rPr>
          <w:rFonts w:ascii="Century Gothic" w:hAnsi="Century Gothic"/>
          <w:sz w:val="20"/>
          <w:szCs w:val="20"/>
        </w:rPr>
        <w:t>. Za obračun</w:t>
      </w:r>
      <w:r w:rsidR="00736DED">
        <w:rPr>
          <w:rFonts w:ascii="Century Gothic" w:hAnsi="Century Gothic"/>
          <w:sz w:val="20"/>
          <w:szCs w:val="20"/>
        </w:rPr>
        <w:t xml:space="preserve"> </w:t>
      </w:r>
      <w:r w:rsidRPr="009D5720">
        <w:rPr>
          <w:rFonts w:ascii="Century Gothic" w:hAnsi="Century Gothic"/>
          <w:sz w:val="20"/>
          <w:szCs w:val="20"/>
        </w:rPr>
        <w:t>dobavljene električne energije se uporabljajo podatki registrirani na merilnih napravah posameznega merilnega mesta.</w:t>
      </w:r>
    </w:p>
    <w:p w14:paraId="37EF2A2A" w14:textId="77777777" w:rsidR="009D5720" w:rsidRPr="009D5720" w:rsidRDefault="009D5720" w:rsidP="00736DED">
      <w:pPr>
        <w:spacing w:line="276" w:lineRule="auto"/>
        <w:jc w:val="both"/>
        <w:rPr>
          <w:rFonts w:ascii="Century Gothic" w:hAnsi="Century Gothic"/>
          <w:sz w:val="20"/>
          <w:szCs w:val="20"/>
        </w:rPr>
      </w:pPr>
      <w:r w:rsidRPr="009D5720">
        <w:rPr>
          <w:rFonts w:ascii="Century Gothic" w:hAnsi="Century Gothic"/>
          <w:sz w:val="20"/>
          <w:szCs w:val="20"/>
        </w:rPr>
        <w:t xml:space="preserve">Za pravilnost in točnost podatkov odgovarja </w:t>
      </w:r>
      <w:proofErr w:type="spellStart"/>
      <w:r w:rsidRPr="009D5720">
        <w:rPr>
          <w:rFonts w:ascii="Century Gothic" w:hAnsi="Century Gothic"/>
          <w:sz w:val="20"/>
          <w:szCs w:val="20"/>
        </w:rPr>
        <w:t>elektrooperater</w:t>
      </w:r>
      <w:proofErr w:type="spellEnd"/>
      <w:r w:rsidRPr="009D5720">
        <w:rPr>
          <w:rFonts w:ascii="Century Gothic" w:hAnsi="Century Gothic"/>
          <w:sz w:val="20"/>
          <w:szCs w:val="20"/>
        </w:rPr>
        <w:t>.</w:t>
      </w:r>
    </w:p>
    <w:p w14:paraId="6000B49E" w14:textId="16EDCC58" w:rsidR="009D5720" w:rsidRPr="009D5720" w:rsidRDefault="009D5720" w:rsidP="00736DED">
      <w:pPr>
        <w:spacing w:line="276" w:lineRule="auto"/>
        <w:jc w:val="both"/>
        <w:rPr>
          <w:rFonts w:ascii="Century Gothic" w:hAnsi="Century Gothic"/>
          <w:sz w:val="20"/>
          <w:szCs w:val="20"/>
        </w:rPr>
      </w:pPr>
      <w:r w:rsidRPr="009D5720">
        <w:rPr>
          <w:rFonts w:ascii="Century Gothic" w:hAnsi="Century Gothic"/>
          <w:sz w:val="20"/>
          <w:szCs w:val="20"/>
        </w:rPr>
        <w:t xml:space="preserve">Če se ugotovi, da je merilna naprava nepravilno registrirala električno energijo, pogodbeni stranki in </w:t>
      </w:r>
      <w:proofErr w:type="spellStart"/>
      <w:r w:rsidRPr="009D5720">
        <w:rPr>
          <w:rFonts w:ascii="Century Gothic" w:hAnsi="Century Gothic"/>
          <w:sz w:val="20"/>
          <w:szCs w:val="20"/>
        </w:rPr>
        <w:t>elektrooperater</w:t>
      </w:r>
      <w:proofErr w:type="spellEnd"/>
      <w:r w:rsidR="00736DED">
        <w:rPr>
          <w:rFonts w:ascii="Century Gothic" w:hAnsi="Century Gothic"/>
          <w:sz w:val="20"/>
          <w:szCs w:val="20"/>
        </w:rPr>
        <w:t xml:space="preserve"> </w:t>
      </w:r>
      <w:r w:rsidRPr="009D5720">
        <w:rPr>
          <w:rFonts w:ascii="Century Gothic" w:hAnsi="Century Gothic"/>
          <w:sz w:val="20"/>
          <w:szCs w:val="20"/>
        </w:rPr>
        <w:t>skupaj ugotovijo obseg in čas nastanka napake. Ugotovljeno razliko dobavitelj poračuna v celoti pri naslednjem</w:t>
      </w:r>
      <w:r w:rsidR="00736DED">
        <w:rPr>
          <w:rFonts w:ascii="Century Gothic" w:hAnsi="Century Gothic"/>
          <w:sz w:val="20"/>
          <w:szCs w:val="20"/>
        </w:rPr>
        <w:t xml:space="preserve"> </w:t>
      </w:r>
      <w:r w:rsidRPr="009D5720">
        <w:rPr>
          <w:rFonts w:ascii="Century Gothic" w:hAnsi="Century Gothic"/>
          <w:sz w:val="20"/>
          <w:szCs w:val="20"/>
        </w:rPr>
        <w:t>obračunu. Popravek se izdela za obseg in čas ugotovljene nepravilnosti, vendar največ za 12 (dvanajst) mesecev nazaj.</w:t>
      </w:r>
    </w:p>
    <w:p w14:paraId="161DF581" w14:textId="77777777" w:rsidR="009D5720" w:rsidRPr="009D5720" w:rsidRDefault="009D5720" w:rsidP="00736DED">
      <w:pPr>
        <w:spacing w:line="276" w:lineRule="auto"/>
        <w:jc w:val="both"/>
        <w:rPr>
          <w:rFonts w:ascii="Century Gothic" w:hAnsi="Century Gothic"/>
          <w:sz w:val="20"/>
          <w:szCs w:val="20"/>
        </w:rPr>
      </w:pPr>
      <w:r w:rsidRPr="009D5720">
        <w:rPr>
          <w:rFonts w:ascii="Century Gothic" w:hAnsi="Century Gothic"/>
          <w:sz w:val="20"/>
          <w:szCs w:val="20"/>
        </w:rPr>
        <w:t>Enako velja tudi v primeru ugotovitve napake pri obračunu.</w:t>
      </w:r>
    </w:p>
    <w:p w14:paraId="1660231E" w14:textId="77777777" w:rsidR="009D5720" w:rsidRPr="009D5720" w:rsidRDefault="009D5720" w:rsidP="00736DED">
      <w:pPr>
        <w:jc w:val="center"/>
        <w:rPr>
          <w:rFonts w:ascii="Century Gothic" w:hAnsi="Century Gothic"/>
          <w:b/>
          <w:bCs/>
          <w:sz w:val="20"/>
          <w:szCs w:val="20"/>
        </w:rPr>
      </w:pPr>
      <w:r w:rsidRPr="009D5720">
        <w:rPr>
          <w:rFonts w:ascii="Century Gothic" w:hAnsi="Century Gothic"/>
          <w:b/>
          <w:bCs/>
          <w:sz w:val="20"/>
          <w:szCs w:val="20"/>
        </w:rPr>
        <w:t>8. člen</w:t>
      </w:r>
    </w:p>
    <w:p w14:paraId="3303362A" w14:textId="77777777" w:rsidR="00736DED" w:rsidRDefault="009D5720" w:rsidP="00736DED">
      <w:pPr>
        <w:spacing w:line="276" w:lineRule="auto"/>
        <w:jc w:val="both"/>
        <w:rPr>
          <w:rFonts w:ascii="Century Gothic" w:hAnsi="Century Gothic"/>
          <w:sz w:val="20"/>
          <w:szCs w:val="20"/>
        </w:rPr>
      </w:pPr>
      <w:r w:rsidRPr="009D5720">
        <w:rPr>
          <w:rFonts w:ascii="Century Gothic" w:hAnsi="Century Gothic"/>
          <w:sz w:val="20"/>
          <w:szCs w:val="20"/>
        </w:rPr>
        <w:t>Dobavitelj se zavezuje dobavljati električno energijo v skladu z zahtevo Uredbe o zelenem javnem naročanju (Uradni</w:t>
      </w:r>
      <w:r w:rsidR="00736DED">
        <w:rPr>
          <w:rFonts w:ascii="Century Gothic" w:hAnsi="Century Gothic"/>
          <w:sz w:val="20"/>
          <w:szCs w:val="20"/>
        </w:rPr>
        <w:t xml:space="preserve"> </w:t>
      </w:r>
      <w:r w:rsidRPr="009D5720">
        <w:rPr>
          <w:rFonts w:ascii="Century Gothic" w:hAnsi="Century Gothic"/>
          <w:sz w:val="20"/>
          <w:szCs w:val="20"/>
        </w:rPr>
        <w:t>list RS, št. 51/17, 64/19</w:t>
      </w:r>
      <w:r w:rsidR="00736DED">
        <w:rPr>
          <w:rFonts w:ascii="Century Gothic" w:hAnsi="Century Gothic"/>
          <w:sz w:val="20"/>
          <w:szCs w:val="20"/>
        </w:rPr>
        <w:t>,</w:t>
      </w:r>
      <w:r w:rsidRPr="009D5720">
        <w:rPr>
          <w:rFonts w:ascii="Century Gothic" w:hAnsi="Century Gothic"/>
          <w:sz w:val="20"/>
          <w:szCs w:val="20"/>
        </w:rPr>
        <w:t xml:space="preserve"> 121/21</w:t>
      </w:r>
      <w:r w:rsidR="00736DED">
        <w:rPr>
          <w:rFonts w:ascii="Century Gothic" w:hAnsi="Century Gothic"/>
          <w:sz w:val="20"/>
          <w:szCs w:val="20"/>
        </w:rPr>
        <w:t xml:space="preserve"> in 132/23</w:t>
      </w:r>
      <w:r w:rsidRPr="009D5720">
        <w:rPr>
          <w:rFonts w:ascii="Century Gothic" w:hAnsi="Century Gothic"/>
          <w:sz w:val="20"/>
          <w:szCs w:val="20"/>
        </w:rPr>
        <w:t>), kjer bo vsaj 50 % delež električne energije, ki jo bo dobavitelj dobavil naročniku,</w:t>
      </w:r>
      <w:r w:rsidR="00736DED">
        <w:rPr>
          <w:rFonts w:ascii="Century Gothic" w:hAnsi="Century Gothic"/>
          <w:sz w:val="20"/>
          <w:szCs w:val="20"/>
        </w:rPr>
        <w:t xml:space="preserve"> </w:t>
      </w:r>
      <w:r w:rsidRPr="009D5720">
        <w:rPr>
          <w:rFonts w:ascii="Century Gothic" w:hAnsi="Century Gothic"/>
          <w:sz w:val="20"/>
          <w:szCs w:val="20"/>
        </w:rPr>
        <w:t xml:space="preserve">pridobljen iz obnovljivih virov (OVE) oziroma soproizvodnje električne energije z visokim izkoristkom. </w:t>
      </w:r>
    </w:p>
    <w:p w14:paraId="5665A283" w14:textId="0F7A3E7D" w:rsidR="009D5720" w:rsidRPr="009D5720" w:rsidRDefault="009D5720" w:rsidP="00736DED">
      <w:pPr>
        <w:spacing w:line="276" w:lineRule="auto"/>
        <w:jc w:val="both"/>
        <w:rPr>
          <w:rFonts w:ascii="Century Gothic" w:hAnsi="Century Gothic"/>
          <w:sz w:val="20"/>
          <w:szCs w:val="20"/>
        </w:rPr>
      </w:pPr>
      <w:r w:rsidRPr="009D5720">
        <w:rPr>
          <w:rFonts w:ascii="Century Gothic" w:hAnsi="Century Gothic"/>
          <w:sz w:val="20"/>
          <w:szCs w:val="20"/>
        </w:rPr>
        <w:t>Dobavitelj bo</w:t>
      </w:r>
      <w:r w:rsidR="00736DED">
        <w:rPr>
          <w:rFonts w:ascii="Century Gothic" w:hAnsi="Century Gothic"/>
          <w:sz w:val="20"/>
          <w:szCs w:val="20"/>
        </w:rPr>
        <w:t xml:space="preserve"> </w:t>
      </w:r>
      <w:r w:rsidRPr="009D5720">
        <w:rPr>
          <w:rFonts w:ascii="Century Gothic" w:hAnsi="Century Gothic"/>
          <w:sz w:val="20"/>
          <w:szCs w:val="20"/>
        </w:rPr>
        <w:t xml:space="preserve">izpolnjevanje zahteve </w:t>
      </w:r>
      <w:r w:rsidR="00736DED">
        <w:rPr>
          <w:rFonts w:ascii="Century Gothic" w:hAnsi="Century Gothic"/>
          <w:sz w:val="20"/>
          <w:szCs w:val="20"/>
        </w:rPr>
        <w:t xml:space="preserve">iz 1. odstavka tega člena </w:t>
      </w:r>
      <w:r w:rsidRPr="009D5720">
        <w:rPr>
          <w:rFonts w:ascii="Century Gothic" w:hAnsi="Century Gothic"/>
          <w:sz w:val="20"/>
          <w:szCs w:val="20"/>
        </w:rPr>
        <w:t>izkazal s predložitvijo ustreznih dokazil o izvoru električne energije, ki jih izda pristojna</w:t>
      </w:r>
      <w:r w:rsidR="00736DED">
        <w:rPr>
          <w:rFonts w:ascii="Century Gothic" w:hAnsi="Century Gothic"/>
          <w:sz w:val="20"/>
          <w:szCs w:val="20"/>
        </w:rPr>
        <w:t xml:space="preserve"> </w:t>
      </w:r>
      <w:r w:rsidRPr="009D5720">
        <w:rPr>
          <w:rFonts w:ascii="Century Gothic" w:hAnsi="Century Gothic"/>
          <w:sz w:val="20"/>
          <w:szCs w:val="20"/>
        </w:rPr>
        <w:t>institucija.</w:t>
      </w:r>
    </w:p>
    <w:p w14:paraId="14186C36" w14:textId="77777777" w:rsidR="009D5720" w:rsidRPr="009D5720" w:rsidRDefault="009D5720" w:rsidP="00736DED">
      <w:pPr>
        <w:jc w:val="center"/>
        <w:rPr>
          <w:rFonts w:ascii="Century Gothic" w:hAnsi="Century Gothic"/>
          <w:b/>
          <w:bCs/>
          <w:sz w:val="20"/>
          <w:szCs w:val="20"/>
        </w:rPr>
      </w:pPr>
      <w:r w:rsidRPr="009D5720">
        <w:rPr>
          <w:rFonts w:ascii="Century Gothic" w:hAnsi="Century Gothic"/>
          <w:b/>
          <w:bCs/>
          <w:sz w:val="20"/>
          <w:szCs w:val="20"/>
        </w:rPr>
        <w:t>9. člen</w:t>
      </w:r>
    </w:p>
    <w:p w14:paraId="1A66EEF2" w14:textId="1B225B85" w:rsidR="009D5720" w:rsidRPr="009D5720" w:rsidRDefault="009D5720" w:rsidP="0088438A">
      <w:pPr>
        <w:spacing w:line="276" w:lineRule="auto"/>
        <w:jc w:val="both"/>
        <w:rPr>
          <w:rFonts w:ascii="Century Gothic" w:hAnsi="Century Gothic"/>
          <w:sz w:val="20"/>
          <w:szCs w:val="20"/>
        </w:rPr>
      </w:pPr>
      <w:r w:rsidRPr="009D5720">
        <w:rPr>
          <w:rFonts w:ascii="Century Gothic" w:hAnsi="Century Gothic"/>
          <w:sz w:val="20"/>
          <w:szCs w:val="20"/>
        </w:rPr>
        <w:t>Dobavitelj bo za finančne obveznosti iz naslova dobavljene električne energije in uporabe elektroenergetskih omrežij</w:t>
      </w:r>
      <w:r w:rsidR="00736DED">
        <w:rPr>
          <w:rFonts w:ascii="Century Gothic" w:hAnsi="Century Gothic"/>
          <w:sz w:val="20"/>
          <w:szCs w:val="20"/>
        </w:rPr>
        <w:t xml:space="preserve"> </w:t>
      </w:r>
      <w:r w:rsidRPr="009D5720">
        <w:rPr>
          <w:rFonts w:ascii="Century Gothic" w:hAnsi="Century Gothic"/>
          <w:sz w:val="20"/>
          <w:szCs w:val="20"/>
        </w:rPr>
        <w:t>naročniku izstavljal skupni zbirni račun po prejemu podatkov od SODO, potrebnih za obračun, do 12. v mesecu za</w:t>
      </w:r>
      <w:r w:rsidR="00736DED">
        <w:rPr>
          <w:rFonts w:ascii="Century Gothic" w:hAnsi="Century Gothic"/>
          <w:sz w:val="20"/>
          <w:szCs w:val="20"/>
        </w:rPr>
        <w:t xml:space="preserve"> </w:t>
      </w:r>
      <w:r w:rsidRPr="009D5720">
        <w:rPr>
          <w:rFonts w:ascii="Century Gothic" w:hAnsi="Century Gothic"/>
          <w:sz w:val="20"/>
          <w:szCs w:val="20"/>
        </w:rPr>
        <w:t>dobave, ki so bile opravljene v preteklem mesecu. V kolikor dobavitelj do 10. dne v tekočem mesecu ne prejme od</w:t>
      </w:r>
      <w:r w:rsidR="0088438A">
        <w:rPr>
          <w:rFonts w:ascii="Century Gothic" w:hAnsi="Century Gothic"/>
          <w:sz w:val="20"/>
          <w:szCs w:val="20"/>
        </w:rPr>
        <w:t xml:space="preserve"> </w:t>
      </w:r>
      <w:r w:rsidRPr="009D5720">
        <w:rPr>
          <w:rFonts w:ascii="Century Gothic" w:hAnsi="Century Gothic"/>
          <w:sz w:val="20"/>
          <w:szCs w:val="20"/>
        </w:rPr>
        <w:t>SODO obračunskih podatkov o porabljeni električni energiji za pretekli mesec, lahko izda skupni zbirni račun na podlagi</w:t>
      </w:r>
      <w:r w:rsidR="0088438A">
        <w:rPr>
          <w:rFonts w:ascii="Century Gothic" w:hAnsi="Century Gothic"/>
          <w:sz w:val="20"/>
          <w:szCs w:val="20"/>
        </w:rPr>
        <w:t xml:space="preserve"> </w:t>
      </w:r>
      <w:r w:rsidRPr="009D5720">
        <w:rPr>
          <w:rFonts w:ascii="Century Gothic" w:hAnsi="Century Gothic"/>
          <w:sz w:val="20"/>
          <w:szCs w:val="20"/>
        </w:rPr>
        <w:t>napovedi, dejansko porabo pa upošteva v obliki poračuna pri naslednjem skupnem računu.</w:t>
      </w:r>
    </w:p>
    <w:p w14:paraId="44CF662C" w14:textId="77777777" w:rsidR="0088438A" w:rsidRDefault="009D5720" w:rsidP="0088438A">
      <w:pPr>
        <w:spacing w:line="276" w:lineRule="auto"/>
        <w:jc w:val="both"/>
        <w:rPr>
          <w:rFonts w:ascii="Century Gothic" w:hAnsi="Century Gothic"/>
          <w:sz w:val="20"/>
          <w:szCs w:val="20"/>
        </w:rPr>
      </w:pPr>
      <w:r w:rsidRPr="009D5720">
        <w:rPr>
          <w:rFonts w:ascii="Century Gothic" w:hAnsi="Century Gothic"/>
          <w:sz w:val="20"/>
          <w:szCs w:val="20"/>
        </w:rPr>
        <w:t>Dobavitelj bo na koncu leta s popisom števcev naredil celotni obračun letnega obdobja in v skladu z obračunom izdal</w:t>
      </w:r>
      <w:r w:rsidR="0088438A">
        <w:rPr>
          <w:rFonts w:ascii="Century Gothic" w:hAnsi="Century Gothic"/>
          <w:sz w:val="20"/>
          <w:szCs w:val="20"/>
        </w:rPr>
        <w:t xml:space="preserve"> </w:t>
      </w:r>
      <w:r w:rsidRPr="009D5720">
        <w:rPr>
          <w:rFonts w:ascii="Century Gothic" w:hAnsi="Century Gothic"/>
          <w:sz w:val="20"/>
          <w:szCs w:val="20"/>
        </w:rPr>
        <w:t>račun za morebitne porabljene količine, ki jih tekom leta ni zajel v računih. Obračun bo naredil za posamična merilna</w:t>
      </w:r>
      <w:r w:rsidR="0088438A">
        <w:rPr>
          <w:rFonts w:ascii="Century Gothic" w:hAnsi="Century Gothic"/>
          <w:sz w:val="20"/>
          <w:szCs w:val="20"/>
        </w:rPr>
        <w:t xml:space="preserve"> </w:t>
      </w:r>
      <w:r w:rsidRPr="009D5720">
        <w:rPr>
          <w:rFonts w:ascii="Century Gothic" w:hAnsi="Century Gothic"/>
          <w:sz w:val="20"/>
          <w:szCs w:val="20"/>
        </w:rPr>
        <w:t xml:space="preserve">mesta in za vsako posebej izdal račun. </w:t>
      </w:r>
    </w:p>
    <w:p w14:paraId="1C0250B2" w14:textId="148363AE" w:rsidR="009D5720" w:rsidRPr="009D5720" w:rsidRDefault="009D5720" w:rsidP="0088438A">
      <w:pPr>
        <w:spacing w:line="276" w:lineRule="auto"/>
        <w:jc w:val="both"/>
        <w:rPr>
          <w:rFonts w:ascii="Century Gothic" w:hAnsi="Century Gothic"/>
          <w:sz w:val="20"/>
          <w:szCs w:val="20"/>
        </w:rPr>
      </w:pPr>
      <w:r w:rsidRPr="009D5720">
        <w:rPr>
          <w:rFonts w:ascii="Century Gothic" w:hAnsi="Century Gothic"/>
          <w:sz w:val="20"/>
          <w:szCs w:val="20"/>
        </w:rPr>
        <w:t>Znesek računa, izdanega na podlagi obračuna, je razlika med zneskom za</w:t>
      </w:r>
      <w:r w:rsidR="0088438A">
        <w:rPr>
          <w:rFonts w:ascii="Century Gothic" w:hAnsi="Century Gothic"/>
          <w:sz w:val="20"/>
          <w:szCs w:val="20"/>
        </w:rPr>
        <w:t xml:space="preserve"> </w:t>
      </w:r>
      <w:r w:rsidRPr="009D5720">
        <w:rPr>
          <w:rFonts w:ascii="Century Gothic" w:hAnsi="Century Gothic"/>
          <w:sz w:val="20"/>
          <w:szCs w:val="20"/>
        </w:rPr>
        <w:t>dejansko dobavljeno električno energijo ter že zaračunanimi dobavami električne energije tekom leta.</w:t>
      </w:r>
    </w:p>
    <w:p w14:paraId="1FDE7097" w14:textId="77777777" w:rsidR="009D5720" w:rsidRPr="009D5720" w:rsidRDefault="009D5720" w:rsidP="0088438A">
      <w:pPr>
        <w:jc w:val="center"/>
        <w:rPr>
          <w:rFonts w:ascii="Century Gothic" w:hAnsi="Century Gothic"/>
          <w:b/>
          <w:bCs/>
          <w:sz w:val="20"/>
          <w:szCs w:val="20"/>
        </w:rPr>
      </w:pPr>
      <w:r w:rsidRPr="009D5720">
        <w:rPr>
          <w:rFonts w:ascii="Century Gothic" w:hAnsi="Century Gothic"/>
          <w:b/>
          <w:bCs/>
          <w:sz w:val="20"/>
          <w:szCs w:val="20"/>
        </w:rPr>
        <w:t>10. člen</w:t>
      </w:r>
    </w:p>
    <w:p w14:paraId="08C7A87D" w14:textId="13BC7E10" w:rsidR="009D5720" w:rsidRPr="009D5720" w:rsidRDefault="0088438A" w:rsidP="00356A3B">
      <w:pPr>
        <w:jc w:val="both"/>
        <w:rPr>
          <w:rFonts w:ascii="Century Gothic" w:hAnsi="Century Gothic"/>
          <w:sz w:val="20"/>
          <w:szCs w:val="20"/>
        </w:rPr>
      </w:pPr>
      <w:r>
        <w:rPr>
          <w:rFonts w:ascii="Century Gothic" w:hAnsi="Century Gothic"/>
          <w:sz w:val="20"/>
          <w:szCs w:val="20"/>
        </w:rPr>
        <w:t>Dobavitelj je dolžan izstaviti naročniku račun</w:t>
      </w:r>
      <w:r w:rsidR="009D5720" w:rsidRPr="009D5720">
        <w:rPr>
          <w:rFonts w:ascii="Century Gothic" w:hAnsi="Century Gothic"/>
          <w:sz w:val="20"/>
          <w:szCs w:val="20"/>
        </w:rPr>
        <w:t xml:space="preserve"> v elektronski obliki (e–račun)</w:t>
      </w:r>
      <w:r>
        <w:rPr>
          <w:rFonts w:ascii="Century Gothic" w:hAnsi="Century Gothic"/>
          <w:sz w:val="20"/>
          <w:szCs w:val="20"/>
        </w:rPr>
        <w:t>, ki</w:t>
      </w:r>
      <w:r w:rsidR="009D5720" w:rsidRPr="009D5720">
        <w:rPr>
          <w:rFonts w:ascii="Century Gothic" w:hAnsi="Century Gothic"/>
          <w:sz w:val="20"/>
          <w:szCs w:val="20"/>
        </w:rPr>
        <w:t xml:space="preserve"> mora vsebovati vse podatke, ki so predpisani v ZDDV-1.</w:t>
      </w:r>
    </w:p>
    <w:p w14:paraId="6E976D84" w14:textId="77777777" w:rsidR="009D5720" w:rsidRPr="009D5720" w:rsidRDefault="009D5720" w:rsidP="00356A3B">
      <w:pPr>
        <w:jc w:val="both"/>
        <w:rPr>
          <w:rFonts w:ascii="Century Gothic" w:hAnsi="Century Gothic"/>
          <w:sz w:val="20"/>
          <w:szCs w:val="20"/>
        </w:rPr>
      </w:pPr>
      <w:r w:rsidRPr="009D5720">
        <w:rPr>
          <w:rFonts w:ascii="Century Gothic" w:hAnsi="Century Gothic"/>
          <w:sz w:val="20"/>
          <w:szCs w:val="20"/>
        </w:rPr>
        <w:t>Pri izstavitvi računa se mora dobavitelj sklicevati na številko pogodbe.</w:t>
      </w:r>
    </w:p>
    <w:p w14:paraId="4781C7D9" w14:textId="74DEE820" w:rsidR="009D5720" w:rsidRPr="009D5720" w:rsidRDefault="009D5720" w:rsidP="00356A3B">
      <w:pPr>
        <w:jc w:val="both"/>
        <w:rPr>
          <w:rFonts w:ascii="Century Gothic" w:hAnsi="Century Gothic"/>
          <w:sz w:val="20"/>
          <w:szCs w:val="20"/>
        </w:rPr>
      </w:pPr>
      <w:r w:rsidRPr="009D5720">
        <w:rPr>
          <w:rFonts w:ascii="Century Gothic" w:hAnsi="Century Gothic"/>
          <w:sz w:val="20"/>
          <w:szCs w:val="20"/>
        </w:rPr>
        <w:t>Naročnik poravna račun za prevzeto električno energijo v roku 30 dni od dneva izdaje računa. Kot datum plačila se</w:t>
      </w:r>
      <w:r w:rsidR="00356A3B">
        <w:rPr>
          <w:rFonts w:ascii="Century Gothic" w:hAnsi="Century Gothic"/>
          <w:sz w:val="20"/>
          <w:szCs w:val="20"/>
        </w:rPr>
        <w:t xml:space="preserve"> </w:t>
      </w:r>
      <w:r w:rsidRPr="009D5720">
        <w:rPr>
          <w:rFonts w:ascii="Century Gothic" w:hAnsi="Century Gothic"/>
          <w:sz w:val="20"/>
          <w:szCs w:val="20"/>
        </w:rPr>
        <w:t>šteje dan, ko plačilo prispe banki, pri kateri ima dobavitelj transakcijski račun.</w:t>
      </w:r>
    </w:p>
    <w:p w14:paraId="158B5E0F" w14:textId="0E880DCD" w:rsidR="009D5720" w:rsidRPr="009D5720" w:rsidRDefault="009D5720" w:rsidP="00356A3B">
      <w:pPr>
        <w:jc w:val="both"/>
        <w:rPr>
          <w:rFonts w:ascii="Century Gothic" w:hAnsi="Century Gothic"/>
          <w:sz w:val="20"/>
          <w:szCs w:val="20"/>
        </w:rPr>
      </w:pPr>
      <w:r w:rsidRPr="009D5720">
        <w:rPr>
          <w:rFonts w:ascii="Century Gothic" w:hAnsi="Century Gothic"/>
          <w:sz w:val="20"/>
          <w:szCs w:val="20"/>
        </w:rPr>
        <w:t>V primeru zamude s plačilom bo dobavitelj zaračunal naročniku zakonske zamudne obresti za čas od dneva zapadlosti</w:t>
      </w:r>
      <w:r w:rsidR="00356A3B">
        <w:rPr>
          <w:rFonts w:ascii="Century Gothic" w:hAnsi="Century Gothic"/>
          <w:sz w:val="20"/>
          <w:szCs w:val="20"/>
        </w:rPr>
        <w:t xml:space="preserve"> </w:t>
      </w:r>
      <w:r w:rsidRPr="009D5720">
        <w:rPr>
          <w:rFonts w:ascii="Century Gothic" w:hAnsi="Century Gothic"/>
          <w:sz w:val="20"/>
          <w:szCs w:val="20"/>
        </w:rPr>
        <w:t xml:space="preserve">računa do dneva plačila. V kolikor plačilo zapade na dela prost dan ali soboto, </w:t>
      </w:r>
      <w:r w:rsidR="00356A3B">
        <w:rPr>
          <w:rFonts w:ascii="Century Gothic" w:hAnsi="Century Gothic"/>
          <w:sz w:val="20"/>
          <w:szCs w:val="20"/>
        </w:rPr>
        <w:t xml:space="preserve">se </w:t>
      </w:r>
      <w:r w:rsidRPr="009D5720">
        <w:rPr>
          <w:rFonts w:ascii="Century Gothic" w:hAnsi="Century Gothic"/>
          <w:sz w:val="20"/>
          <w:szCs w:val="20"/>
        </w:rPr>
        <w:t xml:space="preserve">šteje, da je plačilo </w:t>
      </w:r>
      <w:r w:rsidR="00356A3B" w:rsidRPr="009D5720">
        <w:rPr>
          <w:rFonts w:ascii="Century Gothic" w:hAnsi="Century Gothic"/>
          <w:sz w:val="20"/>
          <w:szCs w:val="20"/>
        </w:rPr>
        <w:t xml:space="preserve">zapadlo </w:t>
      </w:r>
      <w:r w:rsidRPr="009D5720">
        <w:rPr>
          <w:rFonts w:ascii="Century Gothic" w:hAnsi="Century Gothic"/>
          <w:sz w:val="20"/>
          <w:szCs w:val="20"/>
        </w:rPr>
        <w:t>naslednji</w:t>
      </w:r>
      <w:r w:rsidR="00356A3B">
        <w:rPr>
          <w:rFonts w:ascii="Century Gothic" w:hAnsi="Century Gothic"/>
          <w:sz w:val="20"/>
          <w:szCs w:val="20"/>
        </w:rPr>
        <w:t xml:space="preserve"> </w:t>
      </w:r>
      <w:r w:rsidRPr="009D5720">
        <w:rPr>
          <w:rFonts w:ascii="Century Gothic" w:hAnsi="Century Gothic"/>
          <w:sz w:val="20"/>
          <w:szCs w:val="20"/>
        </w:rPr>
        <w:t>delovni dan.</w:t>
      </w:r>
    </w:p>
    <w:p w14:paraId="1EA4187A" w14:textId="77777777" w:rsidR="009D5720" w:rsidRPr="009D5720" w:rsidRDefault="009D5720" w:rsidP="00356A3B">
      <w:pPr>
        <w:jc w:val="center"/>
        <w:rPr>
          <w:rFonts w:ascii="Century Gothic" w:hAnsi="Century Gothic"/>
          <w:b/>
          <w:bCs/>
          <w:sz w:val="20"/>
          <w:szCs w:val="20"/>
        </w:rPr>
      </w:pPr>
      <w:r w:rsidRPr="009D5720">
        <w:rPr>
          <w:rFonts w:ascii="Century Gothic" w:hAnsi="Century Gothic"/>
          <w:b/>
          <w:bCs/>
          <w:sz w:val="20"/>
          <w:szCs w:val="20"/>
        </w:rPr>
        <w:t>11. člen</w:t>
      </w:r>
    </w:p>
    <w:p w14:paraId="2F3F9C9D" w14:textId="0090C43A" w:rsidR="009D5720" w:rsidRPr="009D5720" w:rsidRDefault="009D5720" w:rsidP="00356A3B">
      <w:pPr>
        <w:spacing w:line="276" w:lineRule="auto"/>
        <w:rPr>
          <w:rFonts w:ascii="Century Gothic" w:hAnsi="Century Gothic"/>
          <w:sz w:val="20"/>
          <w:szCs w:val="20"/>
        </w:rPr>
      </w:pPr>
      <w:r w:rsidRPr="009D5720">
        <w:rPr>
          <w:rFonts w:ascii="Century Gothic" w:hAnsi="Century Gothic"/>
          <w:sz w:val="20"/>
          <w:szCs w:val="20"/>
        </w:rPr>
        <w:t>Naročnik reklamacije v zvezi s pogodbo in njenim izvajanjem poda v pisni obliki, dobavitelj pa je nanj</w:t>
      </w:r>
      <w:r w:rsidR="00356A3B">
        <w:rPr>
          <w:rFonts w:ascii="Century Gothic" w:hAnsi="Century Gothic"/>
          <w:sz w:val="20"/>
          <w:szCs w:val="20"/>
        </w:rPr>
        <w:t>e</w:t>
      </w:r>
      <w:r w:rsidRPr="009D5720">
        <w:rPr>
          <w:rFonts w:ascii="Century Gothic" w:hAnsi="Century Gothic"/>
          <w:sz w:val="20"/>
          <w:szCs w:val="20"/>
        </w:rPr>
        <w:t xml:space="preserve"> dolžan pisno</w:t>
      </w:r>
      <w:r w:rsidR="00356A3B">
        <w:rPr>
          <w:rFonts w:ascii="Century Gothic" w:hAnsi="Century Gothic"/>
          <w:sz w:val="20"/>
          <w:szCs w:val="20"/>
        </w:rPr>
        <w:t xml:space="preserve"> </w:t>
      </w:r>
      <w:r w:rsidRPr="009D5720">
        <w:rPr>
          <w:rFonts w:ascii="Century Gothic" w:hAnsi="Century Gothic"/>
          <w:sz w:val="20"/>
          <w:szCs w:val="20"/>
        </w:rPr>
        <w:t>odgovoriti najkasneje v roku 8. (osmih) delovni</w:t>
      </w:r>
      <w:r w:rsidR="00356A3B">
        <w:rPr>
          <w:rFonts w:ascii="Century Gothic" w:hAnsi="Century Gothic"/>
          <w:sz w:val="20"/>
          <w:szCs w:val="20"/>
        </w:rPr>
        <w:t>h</w:t>
      </w:r>
      <w:r w:rsidRPr="009D5720">
        <w:rPr>
          <w:rFonts w:ascii="Century Gothic" w:hAnsi="Century Gothic"/>
          <w:sz w:val="20"/>
          <w:szCs w:val="20"/>
        </w:rPr>
        <w:t xml:space="preserve"> dni od prejema.</w:t>
      </w:r>
    </w:p>
    <w:p w14:paraId="294582FA" w14:textId="5A6ED0EC" w:rsidR="009D5720" w:rsidRPr="009D5720" w:rsidRDefault="009D5720" w:rsidP="00356A3B">
      <w:pPr>
        <w:spacing w:line="276" w:lineRule="auto"/>
        <w:rPr>
          <w:rFonts w:ascii="Century Gothic" w:hAnsi="Century Gothic"/>
          <w:sz w:val="20"/>
          <w:szCs w:val="20"/>
        </w:rPr>
      </w:pPr>
      <w:r w:rsidRPr="009D5720">
        <w:rPr>
          <w:rFonts w:ascii="Century Gothic" w:hAnsi="Century Gothic"/>
          <w:sz w:val="20"/>
          <w:szCs w:val="20"/>
        </w:rPr>
        <w:t>V primeru reklamacije računa mora to naročnik uveljavljati v roku 8. (osmih) delovnih dni po prejetju računa, s pisnim</w:t>
      </w:r>
      <w:r w:rsidR="00356A3B">
        <w:rPr>
          <w:rFonts w:ascii="Century Gothic" w:hAnsi="Century Gothic"/>
          <w:sz w:val="20"/>
          <w:szCs w:val="20"/>
        </w:rPr>
        <w:t xml:space="preserve"> </w:t>
      </w:r>
      <w:r w:rsidRPr="009D5720">
        <w:rPr>
          <w:rFonts w:ascii="Century Gothic" w:hAnsi="Century Gothic"/>
          <w:sz w:val="20"/>
          <w:szCs w:val="20"/>
        </w:rPr>
        <w:t>ugovorom, v katerem navede razlog za reklamacijo oziroma zaprosi dobavitelja za dodatne informacije in obrazložitev</w:t>
      </w:r>
      <w:r w:rsidR="00356A3B">
        <w:rPr>
          <w:rFonts w:ascii="Century Gothic" w:hAnsi="Century Gothic"/>
          <w:sz w:val="20"/>
          <w:szCs w:val="20"/>
        </w:rPr>
        <w:t xml:space="preserve"> </w:t>
      </w:r>
      <w:r w:rsidRPr="009D5720">
        <w:rPr>
          <w:rFonts w:ascii="Century Gothic" w:hAnsi="Century Gothic"/>
          <w:sz w:val="20"/>
          <w:szCs w:val="20"/>
        </w:rPr>
        <w:t>glede prejetega računa. V času postopka uveljavljana reklamacije se zakonske zamudne obresti ne obračunajo.</w:t>
      </w:r>
    </w:p>
    <w:p w14:paraId="6ABE8676" w14:textId="77777777" w:rsidR="009D5720" w:rsidRPr="009D5720" w:rsidRDefault="009D5720" w:rsidP="00356A3B">
      <w:pPr>
        <w:jc w:val="center"/>
        <w:rPr>
          <w:rFonts w:ascii="Century Gothic" w:hAnsi="Century Gothic"/>
          <w:b/>
          <w:bCs/>
          <w:sz w:val="20"/>
          <w:szCs w:val="20"/>
        </w:rPr>
      </w:pPr>
      <w:r w:rsidRPr="009D5720">
        <w:rPr>
          <w:rFonts w:ascii="Century Gothic" w:hAnsi="Century Gothic"/>
          <w:b/>
          <w:bCs/>
          <w:sz w:val="20"/>
          <w:szCs w:val="20"/>
        </w:rPr>
        <w:t>12. člen</w:t>
      </w:r>
    </w:p>
    <w:p w14:paraId="2A394E4F" w14:textId="77777777" w:rsidR="009D5720" w:rsidRPr="009D5720" w:rsidRDefault="009D5720" w:rsidP="00356A3B">
      <w:pPr>
        <w:spacing w:line="276" w:lineRule="auto"/>
        <w:jc w:val="both"/>
        <w:rPr>
          <w:rFonts w:ascii="Century Gothic" w:hAnsi="Century Gothic"/>
          <w:sz w:val="20"/>
          <w:szCs w:val="20"/>
        </w:rPr>
      </w:pPr>
      <w:r w:rsidRPr="009D5720">
        <w:rPr>
          <w:rFonts w:ascii="Century Gothic" w:hAnsi="Century Gothic"/>
          <w:sz w:val="20"/>
          <w:szCs w:val="20"/>
        </w:rPr>
        <w:t>Dobavitelj se zavezuje, da bo dobavljal naročniku električno energijo na način in pod pogoji določenimi s to pogodbo.</w:t>
      </w:r>
    </w:p>
    <w:p w14:paraId="6F15CCB3" w14:textId="6AA98A1C" w:rsidR="009D5720" w:rsidRPr="009D5720" w:rsidRDefault="009D5720" w:rsidP="00356A3B">
      <w:pPr>
        <w:spacing w:line="276" w:lineRule="auto"/>
        <w:jc w:val="both"/>
        <w:rPr>
          <w:rFonts w:ascii="Century Gothic" w:hAnsi="Century Gothic"/>
          <w:sz w:val="20"/>
          <w:szCs w:val="20"/>
        </w:rPr>
      </w:pPr>
      <w:r w:rsidRPr="009D5720">
        <w:rPr>
          <w:rFonts w:ascii="Century Gothic" w:hAnsi="Century Gothic"/>
          <w:sz w:val="20"/>
          <w:szCs w:val="20"/>
        </w:rPr>
        <w:t>Dobavitelj se zavezuje svoje obveznosti po tej pogodbi izpolniti strokovno, kvalitetno in skrbno v skladu z zahtevami</w:t>
      </w:r>
      <w:r w:rsidR="00356A3B">
        <w:rPr>
          <w:rFonts w:ascii="Century Gothic" w:hAnsi="Century Gothic"/>
          <w:sz w:val="20"/>
          <w:szCs w:val="20"/>
        </w:rPr>
        <w:t xml:space="preserve"> </w:t>
      </w:r>
      <w:r w:rsidRPr="009D5720">
        <w:rPr>
          <w:rFonts w:ascii="Century Gothic" w:hAnsi="Century Gothic"/>
          <w:sz w:val="20"/>
          <w:szCs w:val="20"/>
        </w:rPr>
        <w:t>naročnika, ki so bile navedene v razpisni dokumentaciji in predloženi ponudbi dobavitelja ter skladno s pravili stroke,</w:t>
      </w:r>
      <w:r w:rsidR="00356A3B">
        <w:rPr>
          <w:rFonts w:ascii="Century Gothic" w:hAnsi="Century Gothic"/>
          <w:sz w:val="20"/>
          <w:szCs w:val="20"/>
        </w:rPr>
        <w:t xml:space="preserve"> </w:t>
      </w:r>
      <w:r w:rsidRPr="009D5720">
        <w:rPr>
          <w:rFonts w:ascii="Century Gothic" w:hAnsi="Century Gothic"/>
          <w:sz w:val="20"/>
          <w:szCs w:val="20"/>
        </w:rPr>
        <w:t>zakonodajo in vso skrbnostjo dobrega gospodarstvenika. V primeru, da bo dobavitelj za izpolnitev pogodbe vključil</w:t>
      </w:r>
      <w:r w:rsidR="00356A3B">
        <w:rPr>
          <w:rFonts w:ascii="Century Gothic" w:hAnsi="Century Gothic"/>
          <w:sz w:val="20"/>
          <w:szCs w:val="20"/>
        </w:rPr>
        <w:t xml:space="preserve"> </w:t>
      </w:r>
      <w:r w:rsidRPr="009D5720">
        <w:rPr>
          <w:rFonts w:ascii="Century Gothic" w:hAnsi="Century Gothic"/>
          <w:sz w:val="20"/>
          <w:szCs w:val="20"/>
        </w:rPr>
        <w:t>podizvajalce, odgovarja za njihovo ravnanje, kot če bi pogodbo izpolnjeval sam.</w:t>
      </w:r>
    </w:p>
    <w:p w14:paraId="325ADA40" w14:textId="77777777" w:rsidR="009D5720" w:rsidRPr="009D5720" w:rsidRDefault="009D5720" w:rsidP="00356A3B">
      <w:pPr>
        <w:jc w:val="center"/>
        <w:rPr>
          <w:rFonts w:ascii="Century Gothic" w:hAnsi="Century Gothic"/>
          <w:b/>
          <w:bCs/>
          <w:sz w:val="20"/>
          <w:szCs w:val="20"/>
        </w:rPr>
      </w:pPr>
      <w:r w:rsidRPr="009D5720">
        <w:rPr>
          <w:rFonts w:ascii="Century Gothic" w:hAnsi="Century Gothic"/>
          <w:b/>
          <w:bCs/>
          <w:sz w:val="20"/>
          <w:szCs w:val="20"/>
        </w:rPr>
        <w:t>13. člen</w:t>
      </w:r>
    </w:p>
    <w:p w14:paraId="6273A064" w14:textId="77777777" w:rsidR="009D5720" w:rsidRPr="009D5720" w:rsidRDefault="009D5720" w:rsidP="009D5720">
      <w:pPr>
        <w:rPr>
          <w:rFonts w:ascii="Century Gothic" w:hAnsi="Century Gothic"/>
          <w:sz w:val="20"/>
          <w:szCs w:val="20"/>
        </w:rPr>
      </w:pPr>
      <w:r w:rsidRPr="009D5720">
        <w:rPr>
          <w:rFonts w:ascii="Century Gothic" w:hAnsi="Century Gothic"/>
          <w:sz w:val="20"/>
          <w:szCs w:val="20"/>
        </w:rPr>
        <w:t>Dobavitelj bo za naročnika brez dodatnih stroškov opravljal še naslednje storitve:</w:t>
      </w:r>
    </w:p>
    <w:p w14:paraId="08DCFFB0" w14:textId="77777777" w:rsidR="009D5720" w:rsidRPr="009D5720" w:rsidRDefault="009D5720" w:rsidP="009D5720">
      <w:pPr>
        <w:rPr>
          <w:rFonts w:ascii="Century Gothic" w:hAnsi="Century Gothic"/>
          <w:sz w:val="20"/>
          <w:szCs w:val="20"/>
        </w:rPr>
      </w:pPr>
      <w:r w:rsidRPr="009D5720">
        <w:rPr>
          <w:rFonts w:ascii="Century Gothic" w:hAnsi="Century Gothic"/>
          <w:sz w:val="20"/>
          <w:szCs w:val="20"/>
        </w:rPr>
        <w:t xml:space="preserve"> uveljavljal dostop do omrežja pri pristojnem </w:t>
      </w:r>
      <w:proofErr w:type="spellStart"/>
      <w:r w:rsidRPr="009D5720">
        <w:rPr>
          <w:rFonts w:ascii="Century Gothic" w:hAnsi="Century Gothic"/>
          <w:sz w:val="20"/>
          <w:szCs w:val="20"/>
        </w:rPr>
        <w:t>elektrooperaterju</w:t>
      </w:r>
      <w:proofErr w:type="spellEnd"/>
      <w:r w:rsidRPr="009D5720">
        <w:rPr>
          <w:rFonts w:ascii="Century Gothic" w:hAnsi="Century Gothic"/>
          <w:sz w:val="20"/>
          <w:szCs w:val="20"/>
        </w:rPr>
        <w:t>,</w:t>
      </w:r>
    </w:p>
    <w:p w14:paraId="2149B0DF" w14:textId="77777777" w:rsidR="009D5720" w:rsidRPr="009D5720" w:rsidRDefault="009D5720" w:rsidP="009D5720">
      <w:pPr>
        <w:rPr>
          <w:rFonts w:ascii="Century Gothic" w:hAnsi="Century Gothic"/>
          <w:sz w:val="20"/>
          <w:szCs w:val="20"/>
        </w:rPr>
      </w:pPr>
      <w:r w:rsidRPr="009D5720">
        <w:rPr>
          <w:rFonts w:ascii="Century Gothic" w:hAnsi="Century Gothic"/>
          <w:sz w:val="20"/>
          <w:szCs w:val="20"/>
        </w:rPr>
        <w:t> izvedel prijavo bilateralnih pogodb na organiziranem trgu,</w:t>
      </w:r>
    </w:p>
    <w:p w14:paraId="23131BC0" w14:textId="77777777" w:rsidR="009D5720" w:rsidRPr="009D5720" w:rsidRDefault="009D5720" w:rsidP="009D5720">
      <w:pPr>
        <w:rPr>
          <w:rFonts w:ascii="Century Gothic" w:hAnsi="Century Gothic"/>
          <w:sz w:val="20"/>
          <w:szCs w:val="20"/>
        </w:rPr>
      </w:pPr>
      <w:r w:rsidRPr="009D5720">
        <w:rPr>
          <w:rFonts w:ascii="Century Gothic" w:hAnsi="Century Gothic"/>
          <w:sz w:val="20"/>
          <w:szCs w:val="20"/>
        </w:rPr>
        <w:t> arhiviral podatke o obračunskih vrednostih (v elektronski obliki) za obdobje enega leta,</w:t>
      </w:r>
    </w:p>
    <w:p w14:paraId="706F6CAA" w14:textId="6E6DD9C2" w:rsidR="009D5720" w:rsidRDefault="009D5720" w:rsidP="009D5720">
      <w:pPr>
        <w:rPr>
          <w:rFonts w:ascii="Century Gothic" w:hAnsi="Century Gothic"/>
          <w:sz w:val="20"/>
          <w:szCs w:val="20"/>
        </w:rPr>
      </w:pPr>
      <w:r w:rsidRPr="009D5720">
        <w:rPr>
          <w:rFonts w:ascii="Century Gothic" w:hAnsi="Century Gothic"/>
          <w:sz w:val="20"/>
          <w:szCs w:val="20"/>
        </w:rPr>
        <w:t> na zahtevo naročnika zagotovil skupno letno ali polletno poročilo, razdeljeno po mesecih in merilnih mestih,</w:t>
      </w:r>
      <w:r w:rsidR="00356A3B">
        <w:rPr>
          <w:rFonts w:ascii="Century Gothic" w:hAnsi="Century Gothic"/>
          <w:sz w:val="20"/>
          <w:szCs w:val="20"/>
        </w:rPr>
        <w:t xml:space="preserve"> </w:t>
      </w:r>
      <w:r w:rsidRPr="009D5720">
        <w:rPr>
          <w:rFonts w:ascii="Century Gothic" w:hAnsi="Century Gothic"/>
          <w:sz w:val="20"/>
          <w:szCs w:val="20"/>
        </w:rPr>
        <w:t>o porabi in stroških električne energije za vsa odjemna mesta</w:t>
      </w:r>
      <w:r w:rsidR="006966EE">
        <w:rPr>
          <w:rFonts w:ascii="Century Gothic" w:hAnsi="Century Gothic"/>
          <w:sz w:val="20"/>
          <w:szCs w:val="20"/>
        </w:rPr>
        <w:t>.</w:t>
      </w:r>
    </w:p>
    <w:p w14:paraId="6D47C7AE" w14:textId="63B2CA01" w:rsidR="006966EE" w:rsidRPr="009D5720" w:rsidRDefault="006966EE" w:rsidP="009D5720">
      <w:pPr>
        <w:rPr>
          <w:rFonts w:ascii="Century Gothic" w:hAnsi="Century Gothic"/>
          <w:b/>
          <w:bCs/>
          <w:sz w:val="20"/>
          <w:szCs w:val="20"/>
        </w:rPr>
      </w:pPr>
      <w:r w:rsidRPr="006966EE">
        <w:rPr>
          <w:rFonts w:ascii="Century Gothic" w:hAnsi="Century Gothic"/>
          <w:b/>
          <w:bCs/>
          <w:sz w:val="20"/>
          <w:szCs w:val="20"/>
        </w:rPr>
        <w:t>IV. FINANČNO ZAVAROVANJE</w:t>
      </w:r>
    </w:p>
    <w:p w14:paraId="7DA89FEE" w14:textId="77777777" w:rsidR="009D5720" w:rsidRPr="009D5720" w:rsidRDefault="009D5720" w:rsidP="006966EE">
      <w:pPr>
        <w:jc w:val="center"/>
        <w:rPr>
          <w:rFonts w:ascii="Century Gothic" w:hAnsi="Century Gothic"/>
          <w:b/>
          <w:bCs/>
          <w:sz w:val="20"/>
          <w:szCs w:val="20"/>
        </w:rPr>
      </w:pPr>
      <w:r w:rsidRPr="009D5720">
        <w:rPr>
          <w:rFonts w:ascii="Century Gothic" w:hAnsi="Century Gothic"/>
          <w:b/>
          <w:bCs/>
          <w:sz w:val="20"/>
          <w:szCs w:val="20"/>
        </w:rPr>
        <w:t>14. člen</w:t>
      </w:r>
    </w:p>
    <w:p w14:paraId="7F5D641E" w14:textId="77777777" w:rsidR="00356A3B" w:rsidRDefault="009D5720" w:rsidP="00356A3B">
      <w:pPr>
        <w:spacing w:line="276" w:lineRule="auto"/>
        <w:jc w:val="both"/>
        <w:rPr>
          <w:rFonts w:ascii="Century Gothic" w:hAnsi="Century Gothic"/>
          <w:sz w:val="20"/>
          <w:szCs w:val="20"/>
        </w:rPr>
      </w:pPr>
      <w:r w:rsidRPr="009D5720">
        <w:rPr>
          <w:rFonts w:ascii="Century Gothic" w:hAnsi="Century Gothic"/>
          <w:sz w:val="20"/>
          <w:szCs w:val="20"/>
        </w:rPr>
        <w:t>Dobavitelj mora naročniku, ob podpisu pogodbe, predložiti bianco menico z menično izjavo za zavarovanje dobre in</w:t>
      </w:r>
      <w:r w:rsidR="00356A3B">
        <w:rPr>
          <w:rFonts w:ascii="Century Gothic" w:hAnsi="Century Gothic"/>
          <w:sz w:val="20"/>
          <w:szCs w:val="20"/>
        </w:rPr>
        <w:t xml:space="preserve"> </w:t>
      </w:r>
      <w:r w:rsidRPr="009D5720">
        <w:rPr>
          <w:rFonts w:ascii="Century Gothic" w:hAnsi="Century Gothic"/>
          <w:sz w:val="20"/>
          <w:szCs w:val="20"/>
        </w:rPr>
        <w:t>pravočasne izvedbe pogodbenih obveznosti (</w:t>
      </w:r>
      <w:proofErr w:type="spellStart"/>
      <w:r w:rsidRPr="009D5720">
        <w:rPr>
          <w:rFonts w:ascii="Century Gothic" w:hAnsi="Century Gothic"/>
          <w:sz w:val="20"/>
          <w:szCs w:val="20"/>
        </w:rPr>
        <w:t>t.j</w:t>
      </w:r>
      <w:proofErr w:type="spellEnd"/>
      <w:r w:rsidRPr="009D5720">
        <w:rPr>
          <w:rFonts w:ascii="Century Gothic" w:hAnsi="Century Gothic"/>
          <w:sz w:val="20"/>
          <w:szCs w:val="20"/>
        </w:rPr>
        <w:t>. izpolnjen, podpisan in žigosan obrazec »Menična izjava za</w:t>
      </w:r>
      <w:r w:rsidR="00356A3B">
        <w:rPr>
          <w:rFonts w:ascii="Century Gothic" w:hAnsi="Century Gothic"/>
          <w:sz w:val="20"/>
          <w:szCs w:val="20"/>
        </w:rPr>
        <w:t xml:space="preserve"> </w:t>
      </w:r>
      <w:r w:rsidRPr="009D5720">
        <w:rPr>
          <w:rFonts w:ascii="Century Gothic" w:hAnsi="Century Gothic"/>
          <w:sz w:val="20"/>
          <w:szCs w:val="20"/>
        </w:rPr>
        <w:t xml:space="preserve">zavarovanje dobre izvedbe pogodbenih obveznosti«). </w:t>
      </w:r>
    </w:p>
    <w:p w14:paraId="5EDB7EDD" w14:textId="77777777" w:rsidR="00356A3B" w:rsidRDefault="009D5720" w:rsidP="00356A3B">
      <w:pPr>
        <w:spacing w:line="276" w:lineRule="auto"/>
        <w:jc w:val="both"/>
        <w:rPr>
          <w:rFonts w:ascii="Century Gothic" w:hAnsi="Century Gothic"/>
          <w:sz w:val="20"/>
          <w:szCs w:val="20"/>
        </w:rPr>
      </w:pPr>
      <w:r w:rsidRPr="009D5720">
        <w:rPr>
          <w:rFonts w:ascii="Century Gothic" w:hAnsi="Century Gothic"/>
          <w:sz w:val="20"/>
          <w:szCs w:val="20"/>
        </w:rPr>
        <w:t>Zavarovanje za dobro in pravočasno izvedbo pogodbenih</w:t>
      </w:r>
      <w:r w:rsidR="00356A3B">
        <w:rPr>
          <w:rFonts w:ascii="Century Gothic" w:hAnsi="Century Gothic"/>
          <w:sz w:val="20"/>
          <w:szCs w:val="20"/>
        </w:rPr>
        <w:t xml:space="preserve"> </w:t>
      </w:r>
      <w:r w:rsidRPr="009D5720">
        <w:rPr>
          <w:rFonts w:ascii="Century Gothic" w:hAnsi="Century Gothic"/>
          <w:sz w:val="20"/>
          <w:szCs w:val="20"/>
        </w:rPr>
        <w:t>obveznosti mora biti</w:t>
      </w:r>
      <w:r w:rsidR="00356A3B">
        <w:rPr>
          <w:rFonts w:ascii="Century Gothic" w:hAnsi="Century Gothic"/>
          <w:sz w:val="20"/>
          <w:szCs w:val="20"/>
        </w:rPr>
        <w:t xml:space="preserve"> dano</w:t>
      </w:r>
      <w:r w:rsidRPr="009D5720">
        <w:rPr>
          <w:rFonts w:ascii="Century Gothic" w:hAnsi="Century Gothic"/>
          <w:sz w:val="20"/>
          <w:szCs w:val="20"/>
        </w:rPr>
        <w:t xml:space="preserve"> v višini 10% pogodbene vrednosti (z DDV), z veljavnostjo še najmanj 30 dni po izteku veljavnosti</w:t>
      </w:r>
      <w:r w:rsidR="00356A3B">
        <w:rPr>
          <w:rFonts w:ascii="Century Gothic" w:hAnsi="Century Gothic"/>
          <w:sz w:val="20"/>
          <w:szCs w:val="20"/>
        </w:rPr>
        <w:t xml:space="preserve"> </w:t>
      </w:r>
      <w:r w:rsidRPr="009D5720">
        <w:rPr>
          <w:rFonts w:ascii="Century Gothic" w:hAnsi="Century Gothic"/>
          <w:sz w:val="20"/>
          <w:szCs w:val="20"/>
        </w:rPr>
        <w:t xml:space="preserve">te pogodbe. </w:t>
      </w:r>
    </w:p>
    <w:p w14:paraId="26A748A7" w14:textId="7EE629B8" w:rsidR="009D5720" w:rsidRPr="009D5720" w:rsidRDefault="009D5720" w:rsidP="00356A3B">
      <w:pPr>
        <w:spacing w:line="276" w:lineRule="auto"/>
        <w:jc w:val="both"/>
        <w:rPr>
          <w:rFonts w:ascii="Century Gothic" w:hAnsi="Century Gothic"/>
          <w:sz w:val="20"/>
          <w:szCs w:val="20"/>
        </w:rPr>
      </w:pPr>
      <w:r w:rsidRPr="009D5720">
        <w:rPr>
          <w:rFonts w:ascii="Century Gothic" w:hAnsi="Century Gothic"/>
          <w:sz w:val="20"/>
          <w:szCs w:val="20"/>
        </w:rPr>
        <w:t>V kolikor se z aneksom k predmetni pogodbi poveča pogodbena cena je dobavitelj dolžan naročniku</w:t>
      </w:r>
      <w:r w:rsidR="00356A3B">
        <w:rPr>
          <w:rFonts w:ascii="Century Gothic" w:hAnsi="Century Gothic"/>
          <w:sz w:val="20"/>
          <w:szCs w:val="20"/>
        </w:rPr>
        <w:t xml:space="preserve"> </w:t>
      </w:r>
      <w:r w:rsidRPr="009D5720">
        <w:rPr>
          <w:rFonts w:ascii="Century Gothic" w:hAnsi="Century Gothic"/>
          <w:sz w:val="20"/>
          <w:szCs w:val="20"/>
        </w:rPr>
        <w:t>dostaviti povečano finančno zavarovanje za izvedbo pogodbenih obveznosti, v višini 10% nove, povečane pogodbene</w:t>
      </w:r>
      <w:r w:rsidR="00356A3B">
        <w:rPr>
          <w:rFonts w:ascii="Century Gothic" w:hAnsi="Century Gothic"/>
          <w:sz w:val="20"/>
          <w:szCs w:val="20"/>
        </w:rPr>
        <w:t xml:space="preserve"> </w:t>
      </w:r>
      <w:r w:rsidRPr="009D5720">
        <w:rPr>
          <w:rFonts w:ascii="Century Gothic" w:hAnsi="Century Gothic"/>
          <w:sz w:val="20"/>
          <w:szCs w:val="20"/>
        </w:rPr>
        <w:t>vrednosti (z DDV).</w:t>
      </w:r>
    </w:p>
    <w:p w14:paraId="50A5442F" w14:textId="0034554A" w:rsidR="009D5720" w:rsidRPr="009D5720" w:rsidRDefault="009D5720" w:rsidP="00356A3B">
      <w:pPr>
        <w:spacing w:line="276" w:lineRule="auto"/>
        <w:jc w:val="both"/>
        <w:rPr>
          <w:rFonts w:ascii="Century Gothic" w:hAnsi="Century Gothic"/>
          <w:sz w:val="20"/>
          <w:szCs w:val="20"/>
        </w:rPr>
      </w:pPr>
      <w:r w:rsidRPr="009D5720">
        <w:rPr>
          <w:rFonts w:ascii="Century Gothic" w:hAnsi="Century Gothic"/>
          <w:sz w:val="20"/>
          <w:szCs w:val="20"/>
        </w:rPr>
        <w:t>V primeru spremembe trenutno veljavne zakonodaje, ki ureja regulacijo davka na dodano vrednost na področju cen</w:t>
      </w:r>
      <w:r w:rsidR="00356A3B">
        <w:rPr>
          <w:rFonts w:ascii="Century Gothic" w:hAnsi="Century Gothic"/>
          <w:sz w:val="20"/>
          <w:szCs w:val="20"/>
        </w:rPr>
        <w:t xml:space="preserve"> </w:t>
      </w:r>
      <w:r w:rsidRPr="009D5720">
        <w:rPr>
          <w:rFonts w:ascii="Century Gothic" w:hAnsi="Century Gothic"/>
          <w:sz w:val="20"/>
          <w:szCs w:val="20"/>
        </w:rPr>
        <w:t>energentov, bo dobavitelj v primeru povišanja stopnje DDV predložil naročniku temu ustrezno novo finančno</w:t>
      </w:r>
      <w:r w:rsidR="00356A3B">
        <w:rPr>
          <w:rFonts w:ascii="Century Gothic" w:hAnsi="Century Gothic"/>
          <w:sz w:val="20"/>
          <w:szCs w:val="20"/>
        </w:rPr>
        <w:t xml:space="preserve"> </w:t>
      </w:r>
      <w:r w:rsidRPr="009D5720">
        <w:rPr>
          <w:rFonts w:ascii="Century Gothic" w:hAnsi="Century Gothic"/>
          <w:sz w:val="20"/>
          <w:szCs w:val="20"/>
        </w:rPr>
        <w:t>zavarovanje za dobro izvedbo pogodbenih obveznosti.</w:t>
      </w:r>
    </w:p>
    <w:p w14:paraId="2AC8F710" w14:textId="77777777" w:rsidR="00356A3B" w:rsidRDefault="009D5720" w:rsidP="00356A3B">
      <w:pPr>
        <w:jc w:val="both"/>
        <w:rPr>
          <w:rFonts w:ascii="Century Gothic" w:hAnsi="Century Gothic"/>
          <w:sz w:val="20"/>
          <w:szCs w:val="20"/>
        </w:rPr>
      </w:pPr>
      <w:r w:rsidRPr="009D5720">
        <w:rPr>
          <w:rFonts w:ascii="Century Gothic" w:hAnsi="Century Gothic"/>
          <w:sz w:val="20"/>
          <w:szCs w:val="20"/>
        </w:rPr>
        <w:t xml:space="preserve">Predložitev menice z menično izjavo je pogoj za veljavnost pogodbe. </w:t>
      </w:r>
    </w:p>
    <w:p w14:paraId="7834E3C9" w14:textId="3BD30DE6" w:rsidR="009D5720" w:rsidRPr="009D5720" w:rsidRDefault="009D5720" w:rsidP="00356A3B">
      <w:pPr>
        <w:jc w:val="both"/>
        <w:rPr>
          <w:rFonts w:ascii="Century Gothic" w:hAnsi="Century Gothic"/>
          <w:sz w:val="20"/>
          <w:szCs w:val="20"/>
        </w:rPr>
      </w:pPr>
      <w:r w:rsidRPr="009D5720">
        <w:rPr>
          <w:rFonts w:ascii="Century Gothic" w:hAnsi="Century Gothic"/>
          <w:sz w:val="20"/>
          <w:szCs w:val="20"/>
        </w:rPr>
        <w:t>Finančno zavarovanje bo moralo biti vsebinsko</w:t>
      </w:r>
      <w:r w:rsidR="00356A3B">
        <w:rPr>
          <w:rFonts w:ascii="Century Gothic" w:hAnsi="Century Gothic"/>
          <w:sz w:val="20"/>
          <w:szCs w:val="20"/>
        </w:rPr>
        <w:t xml:space="preserve"> </w:t>
      </w:r>
      <w:r w:rsidRPr="009D5720">
        <w:rPr>
          <w:rFonts w:ascii="Century Gothic" w:hAnsi="Century Gothic"/>
          <w:sz w:val="20"/>
          <w:szCs w:val="20"/>
        </w:rPr>
        <w:t>in pomensko enako priloženemu vzorcu, ki je sestavni del razpisne dokumentacije.</w:t>
      </w:r>
    </w:p>
    <w:p w14:paraId="20139553" w14:textId="77777777" w:rsidR="009D5720" w:rsidRPr="009D5720" w:rsidRDefault="009D5720" w:rsidP="006654C0">
      <w:pPr>
        <w:spacing w:line="276" w:lineRule="auto"/>
        <w:jc w:val="both"/>
        <w:rPr>
          <w:rFonts w:ascii="Century Gothic" w:hAnsi="Century Gothic"/>
          <w:sz w:val="20"/>
          <w:szCs w:val="20"/>
        </w:rPr>
      </w:pPr>
      <w:r w:rsidRPr="009D5720">
        <w:rPr>
          <w:rFonts w:ascii="Century Gothic" w:hAnsi="Century Gothic"/>
          <w:sz w:val="20"/>
          <w:szCs w:val="20"/>
        </w:rPr>
        <w:t>Finančno zavarovanje za dobro in pravočasno izvedbo pogodbenih obveznosti lahko naročnik unovči, če:</w:t>
      </w:r>
    </w:p>
    <w:p w14:paraId="015A7DD1" w14:textId="1933F0F7" w:rsidR="009D5720" w:rsidRPr="009D5720" w:rsidRDefault="009D5720" w:rsidP="006654C0">
      <w:pPr>
        <w:spacing w:line="276" w:lineRule="auto"/>
        <w:jc w:val="both"/>
        <w:rPr>
          <w:rFonts w:ascii="Century Gothic" w:hAnsi="Century Gothic"/>
          <w:sz w:val="20"/>
          <w:szCs w:val="20"/>
        </w:rPr>
      </w:pPr>
      <w:r w:rsidRPr="009D5720">
        <w:rPr>
          <w:rFonts w:ascii="Century Gothic" w:hAnsi="Century Gothic"/>
          <w:sz w:val="20"/>
          <w:szCs w:val="20"/>
        </w:rPr>
        <w:t>- se bo izkazalo, da dobavitelj del v celoti ali delno ne</w:t>
      </w:r>
      <w:r w:rsidR="006654C0">
        <w:rPr>
          <w:rFonts w:ascii="Century Gothic" w:hAnsi="Century Gothic"/>
          <w:sz w:val="20"/>
          <w:szCs w:val="20"/>
        </w:rPr>
        <w:t xml:space="preserve">  izvršuje</w:t>
      </w:r>
      <w:r w:rsidRPr="009D5720">
        <w:rPr>
          <w:rFonts w:ascii="Century Gothic" w:hAnsi="Century Gothic"/>
          <w:sz w:val="20"/>
          <w:szCs w:val="20"/>
        </w:rPr>
        <w:t xml:space="preserve"> </w:t>
      </w:r>
      <w:r w:rsidR="006654C0">
        <w:rPr>
          <w:rFonts w:ascii="Century Gothic" w:hAnsi="Century Gothic"/>
          <w:sz w:val="20"/>
          <w:szCs w:val="20"/>
        </w:rPr>
        <w:t xml:space="preserve">obveznosti </w:t>
      </w:r>
      <w:r w:rsidRPr="009D5720">
        <w:rPr>
          <w:rFonts w:ascii="Century Gothic" w:hAnsi="Century Gothic"/>
          <w:sz w:val="20"/>
          <w:szCs w:val="20"/>
        </w:rPr>
        <w:t>v skladu s pogodbo, zahtevami dokumentacije v zvezi</w:t>
      </w:r>
      <w:r w:rsidR="00356A3B">
        <w:rPr>
          <w:rFonts w:ascii="Century Gothic" w:hAnsi="Century Gothic"/>
          <w:sz w:val="20"/>
          <w:szCs w:val="20"/>
        </w:rPr>
        <w:t xml:space="preserve"> </w:t>
      </w:r>
      <w:r w:rsidRPr="009D5720">
        <w:rPr>
          <w:rFonts w:ascii="Century Gothic" w:hAnsi="Century Gothic"/>
          <w:sz w:val="20"/>
          <w:szCs w:val="20"/>
        </w:rPr>
        <w:t>z oddajo javnega naročila ali ponudbeno dokumentacijo;</w:t>
      </w:r>
    </w:p>
    <w:p w14:paraId="21251A03" w14:textId="3AAE40E6" w:rsidR="009D5720" w:rsidRPr="009D5720" w:rsidRDefault="009D5720" w:rsidP="006654C0">
      <w:pPr>
        <w:spacing w:line="276" w:lineRule="auto"/>
        <w:jc w:val="both"/>
        <w:rPr>
          <w:rFonts w:ascii="Century Gothic" w:hAnsi="Century Gothic"/>
          <w:sz w:val="20"/>
          <w:szCs w:val="20"/>
        </w:rPr>
      </w:pPr>
      <w:r w:rsidRPr="009D5720">
        <w:rPr>
          <w:rFonts w:ascii="Century Gothic" w:hAnsi="Century Gothic"/>
          <w:sz w:val="20"/>
          <w:szCs w:val="20"/>
        </w:rPr>
        <w:t>- dobavitelj naročniku ne preda povečanja ali podaljšanja zavarovanja za dobro in pravočasno izvedbo pogodbenih</w:t>
      </w:r>
      <w:r w:rsidR="00356A3B">
        <w:rPr>
          <w:rFonts w:ascii="Century Gothic" w:hAnsi="Century Gothic"/>
          <w:sz w:val="20"/>
          <w:szCs w:val="20"/>
        </w:rPr>
        <w:t xml:space="preserve"> </w:t>
      </w:r>
      <w:r w:rsidRPr="009D5720">
        <w:rPr>
          <w:rFonts w:ascii="Century Gothic" w:hAnsi="Century Gothic"/>
          <w:sz w:val="20"/>
          <w:szCs w:val="20"/>
        </w:rPr>
        <w:t>obveznosti v skladu s pogodbo;</w:t>
      </w:r>
    </w:p>
    <w:p w14:paraId="2763A3C5" w14:textId="77777777" w:rsidR="009D5720" w:rsidRPr="009D5720" w:rsidRDefault="009D5720" w:rsidP="006654C0">
      <w:pPr>
        <w:spacing w:line="276" w:lineRule="auto"/>
        <w:jc w:val="both"/>
        <w:rPr>
          <w:rFonts w:ascii="Century Gothic" w:hAnsi="Century Gothic"/>
          <w:sz w:val="20"/>
          <w:szCs w:val="20"/>
        </w:rPr>
      </w:pPr>
      <w:r w:rsidRPr="009D5720">
        <w:rPr>
          <w:rFonts w:ascii="Century Gothic" w:hAnsi="Century Gothic"/>
          <w:sz w:val="20"/>
          <w:szCs w:val="20"/>
        </w:rPr>
        <w:t>- bo naročnik pogodbo razdrl zaradi kršitev na strani dobavitelja;</w:t>
      </w:r>
    </w:p>
    <w:p w14:paraId="348E8104" w14:textId="77777777" w:rsidR="009D5720" w:rsidRPr="009D5720" w:rsidRDefault="009D5720" w:rsidP="006654C0">
      <w:pPr>
        <w:spacing w:line="276" w:lineRule="auto"/>
        <w:jc w:val="both"/>
        <w:rPr>
          <w:rFonts w:ascii="Century Gothic" w:hAnsi="Century Gothic"/>
          <w:sz w:val="20"/>
          <w:szCs w:val="20"/>
        </w:rPr>
      </w:pPr>
      <w:r w:rsidRPr="009D5720">
        <w:rPr>
          <w:rFonts w:ascii="Century Gothic" w:hAnsi="Century Gothic"/>
          <w:sz w:val="20"/>
          <w:szCs w:val="20"/>
        </w:rPr>
        <w:t>- bo naročnik razdrl pogodbo zaradi zamude na strani dobavitelja;</w:t>
      </w:r>
    </w:p>
    <w:p w14:paraId="22E454BF" w14:textId="457C4162" w:rsidR="009D5720" w:rsidRPr="009D5720" w:rsidRDefault="009D5720" w:rsidP="006654C0">
      <w:pPr>
        <w:spacing w:line="276" w:lineRule="auto"/>
        <w:jc w:val="both"/>
        <w:rPr>
          <w:rFonts w:ascii="Century Gothic" w:hAnsi="Century Gothic"/>
          <w:sz w:val="20"/>
          <w:szCs w:val="20"/>
        </w:rPr>
      </w:pPr>
      <w:r w:rsidRPr="009D5720">
        <w:rPr>
          <w:rFonts w:ascii="Century Gothic" w:hAnsi="Century Gothic"/>
          <w:sz w:val="20"/>
          <w:szCs w:val="20"/>
        </w:rPr>
        <w:t>- bi dobavitelj javno naročilo izvajal s podizvajalci, ki niso priglašeni ali s podizvajalci, katerih nominacijo je naročnik</w:t>
      </w:r>
      <w:r w:rsidR="006654C0">
        <w:rPr>
          <w:rFonts w:ascii="Century Gothic" w:hAnsi="Century Gothic"/>
          <w:sz w:val="20"/>
          <w:szCs w:val="20"/>
        </w:rPr>
        <w:t xml:space="preserve"> </w:t>
      </w:r>
      <w:r w:rsidRPr="009D5720">
        <w:rPr>
          <w:rFonts w:ascii="Century Gothic" w:hAnsi="Century Gothic"/>
          <w:sz w:val="20"/>
          <w:szCs w:val="20"/>
        </w:rPr>
        <w:t>zavrnil;</w:t>
      </w:r>
    </w:p>
    <w:p w14:paraId="6952C08D" w14:textId="75FD2968" w:rsidR="009D5720" w:rsidRPr="009D5720" w:rsidRDefault="009D5720" w:rsidP="006654C0">
      <w:pPr>
        <w:spacing w:line="276" w:lineRule="auto"/>
        <w:jc w:val="both"/>
        <w:rPr>
          <w:rFonts w:ascii="Century Gothic" w:hAnsi="Century Gothic"/>
          <w:sz w:val="20"/>
          <w:szCs w:val="20"/>
        </w:rPr>
      </w:pPr>
      <w:r w:rsidRPr="009D5720">
        <w:rPr>
          <w:rFonts w:ascii="Century Gothic" w:hAnsi="Century Gothic"/>
          <w:sz w:val="20"/>
          <w:szCs w:val="20"/>
        </w:rPr>
        <w:t>- v primeru stečaja, likvidacijskega postopka ali drugega postopka nad dobaviteljem, katerega posledica ali namen</w:t>
      </w:r>
      <w:r w:rsidR="006654C0">
        <w:rPr>
          <w:rFonts w:ascii="Century Gothic" w:hAnsi="Century Gothic"/>
          <w:sz w:val="20"/>
          <w:szCs w:val="20"/>
        </w:rPr>
        <w:t xml:space="preserve"> </w:t>
      </w:r>
      <w:r w:rsidRPr="009D5720">
        <w:rPr>
          <w:rFonts w:ascii="Century Gothic" w:hAnsi="Century Gothic"/>
          <w:sz w:val="20"/>
          <w:szCs w:val="20"/>
        </w:rPr>
        <w:t>je prenehanje poslovanja ali katerikoli drug postopek, podoben navedenim postopkom, skladno s predpisi države,</w:t>
      </w:r>
      <w:r w:rsidR="006654C0">
        <w:rPr>
          <w:rFonts w:ascii="Century Gothic" w:hAnsi="Century Gothic"/>
          <w:sz w:val="20"/>
          <w:szCs w:val="20"/>
        </w:rPr>
        <w:t xml:space="preserve"> </w:t>
      </w:r>
      <w:r w:rsidRPr="009D5720">
        <w:rPr>
          <w:rFonts w:ascii="Century Gothic" w:hAnsi="Century Gothic"/>
          <w:sz w:val="20"/>
          <w:szCs w:val="20"/>
        </w:rPr>
        <w:t>v kateri ima dobavitelj sedež.</w:t>
      </w:r>
    </w:p>
    <w:p w14:paraId="0CC0D6B6" w14:textId="54EAE539" w:rsidR="009D5720" w:rsidRPr="009D5720" w:rsidRDefault="009D5720" w:rsidP="006654C0">
      <w:pPr>
        <w:spacing w:line="276" w:lineRule="auto"/>
        <w:jc w:val="both"/>
        <w:rPr>
          <w:rFonts w:ascii="Century Gothic" w:hAnsi="Century Gothic"/>
          <w:sz w:val="20"/>
          <w:szCs w:val="20"/>
        </w:rPr>
      </w:pPr>
      <w:r w:rsidRPr="009D5720">
        <w:rPr>
          <w:rFonts w:ascii="Century Gothic" w:hAnsi="Century Gothic"/>
          <w:sz w:val="20"/>
          <w:szCs w:val="20"/>
        </w:rPr>
        <w:t>Naročnik lahko v zgoraj navedenih primerih unovči polni znesek finančnega zavarovanje dobre izvedbe pogodbenih</w:t>
      </w:r>
      <w:r w:rsidR="006654C0">
        <w:rPr>
          <w:rFonts w:ascii="Century Gothic" w:hAnsi="Century Gothic"/>
          <w:sz w:val="20"/>
          <w:szCs w:val="20"/>
        </w:rPr>
        <w:t xml:space="preserve"> </w:t>
      </w:r>
      <w:r w:rsidRPr="009D5720">
        <w:rPr>
          <w:rFonts w:ascii="Century Gothic" w:hAnsi="Century Gothic"/>
          <w:sz w:val="20"/>
          <w:szCs w:val="20"/>
        </w:rPr>
        <w:t>obveznosti.</w:t>
      </w:r>
    </w:p>
    <w:p w14:paraId="6AE1C57A" w14:textId="7B6F9726" w:rsidR="009D5720" w:rsidRPr="009D5720" w:rsidRDefault="009D5720" w:rsidP="006654C0">
      <w:pPr>
        <w:spacing w:line="276" w:lineRule="auto"/>
        <w:jc w:val="both"/>
        <w:rPr>
          <w:rFonts w:ascii="Century Gothic" w:hAnsi="Century Gothic"/>
          <w:sz w:val="20"/>
          <w:szCs w:val="20"/>
        </w:rPr>
      </w:pPr>
      <w:r w:rsidRPr="009D5720">
        <w:rPr>
          <w:rFonts w:ascii="Century Gothic" w:hAnsi="Century Gothic"/>
          <w:sz w:val="20"/>
          <w:szCs w:val="20"/>
        </w:rPr>
        <w:t>Finančno zavarovanje mora veljati še najmanj 30 dni po preteku roka za izvedbo pogodbenih obveznosti. V kolikor se</w:t>
      </w:r>
      <w:r w:rsidR="006654C0">
        <w:rPr>
          <w:rFonts w:ascii="Century Gothic" w:hAnsi="Century Gothic"/>
          <w:sz w:val="20"/>
          <w:szCs w:val="20"/>
        </w:rPr>
        <w:t xml:space="preserve"> </w:t>
      </w:r>
      <w:r w:rsidRPr="009D5720">
        <w:rPr>
          <w:rFonts w:ascii="Century Gothic" w:hAnsi="Century Gothic"/>
          <w:sz w:val="20"/>
          <w:szCs w:val="20"/>
        </w:rPr>
        <w:t>pogodbeni rok z aneksom k tej pogodbi podaljša je dobavitelj dolžan naročniku dostaviti podaljšano finančno</w:t>
      </w:r>
      <w:r w:rsidR="006654C0">
        <w:rPr>
          <w:rFonts w:ascii="Century Gothic" w:hAnsi="Century Gothic"/>
          <w:sz w:val="20"/>
          <w:szCs w:val="20"/>
        </w:rPr>
        <w:t xml:space="preserve"> </w:t>
      </w:r>
      <w:r w:rsidRPr="009D5720">
        <w:rPr>
          <w:rFonts w:ascii="Century Gothic" w:hAnsi="Century Gothic"/>
          <w:sz w:val="20"/>
          <w:szCs w:val="20"/>
        </w:rPr>
        <w:t>zavarovanje za dobro izvedbo pogodbenih obveznosti, tako da velja še najmanj 30 dni od novega, podaljšanega roka</w:t>
      </w:r>
      <w:r w:rsidR="006654C0">
        <w:rPr>
          <w:rFonts w:ascii="Century Gothic" w:hAnsi="Century Gothic"/>
          <w:sz w:val="20"/>
          <w:szCs w:val="20"/>
        </w:rPr>
        <w:t xml:space="preserve"> </w:t>
      </w:r>
      <w:r w:rsidRPr="009D5720">
        <w:rPr>
          <w:rFonts w:ascii="Century Gothic" w:hAnsi="Century Gothic"/>
          <w:sz w:val="20"/>
          <w:szCs w:val="20"/>
        </w:rPr>
        <w:t>za izvedbo pogodbenih obveznosti.</w:t>
      </w:r>
    </w:p>
    <w:p w14:paraId="2AFD483B" w14:textId="2C5C830F" w:rsidR="009D5720" w:rsidRPr="009D5720" w:rsidRDefault="009D5720" w:rsidP="006654C0">
      <w:pPr>
        <w:spacing w:line="276" w:lineRule="auto"/>
        <w:jc w:val="both"/>
        <w:rPr>
          <w:rFonts w:ascii="Century Gothic" w:hAnsi="Century Gothic"/>
          <w:sz w:val="20"/>
          <w:szCs w:val="20"/>
        </w:rPr>
      </w:pPr>
      <w:r w:rsidRPr="009D5720">
        <w:rPr>
          <w:rFonts w:ascii="Century Gothic" w:hAnsi="Century Gothic"/>
          <w:sz w:val="20"/>
          <w:szCs w:val="20"/>
        </w:rPr>
        <w:t>V kolikor bo dobavitelj javno naročilo izvajal skupaj s podizvajalci, mora finančno zavarovanje, ki ga ponudnik izda</w:t>
      </w:r>
      <w:r w:rsidR="006654C0">
        <w:rPr>
          <w:rFonts w:ascii="Century Gothic" w:hAnsi="Century Gothic"/>
          <w:sz w:val="20"/>
          <w:szCs w:val="20"/>
        </w:rPr>
        <w:t xml:space="preserve"> </w:t>
      </w:r>
      <w:r w:rsidRPr="009D5720">
        <w:rPr>
          <w:rFonts w:ascii="Century Gothic" w:hAnsi="Century Gothic"/>
          <w:sz w:val="20"/>
          <w:szCs w:val="20"/>
        </w:rPr>
        <w:t>naročniku za dobro in pravočasno izvedbo kriti tudi obveznosti dobavitelja do njegovih podizvajalcev.</w:t>
      </w:r>
    </w:p>
    <w:p w14:paraId="51C8BD19" w14:textId="77777777" w:rsidR="009D5720" w:rsidRPr="009D5720" w:rsidRDefault="009D5720" w:rsidP="00356A3B">
      <w:pPr>
        <w:jc w:val="center"/>
        <w:rPr>
          <w:rFonts w:ascii="Century Gothic" w:hAnsi="Century Gothic"/>
          <w:b/>
          <w:bCs/>
          <w:sz w:val="20"/>
          <w:szCs w:val="20"/>
        </w:rPr>
      </w:pPr>
      <w:r w:rsidRPr="009D5720">
        <w:rPr>
          <w:rFonts w:ascii="Century Gothic" w:hAnsi="Century Gothic"/>
          <w:b/>
          <w:bCs/>
          <w:sz w:val="20"/>
          <w:szCs w:val="20"/>
        </w:rPr>
        <w:t>15. člen</w:t>
      </w:r>
    </w:p>
    <w:p w14:paraId="5B418030" w14:textId="5E5122AA" w:rsidR="006966EE" w:rsidRPr="006966EE" w:rsidRDefault="006966EE" w:rsidP="009D5720">
      <w:pPr>
        <w:rPr>
          <w:rFonts w:ascii="Century Gothic" w:hAnsi="Century Gothic"/>
          <w:b/>
          <w:bCs/>
          <w:sz w:val="20"/>
          <w:szCs w:val="20"/>
        </w:rPr>
      </w:pPr>
      <w:r w:rsidRPr="006966EE">
        <w:rPr>
          <w:rFonts w:ascii="Century Gothic" w:hAnsi="Century Gothic"/>
          <w:b/>
          <w:bCs/>
          <w:sz w:val="20"/>
          <w:szCs w:val="20"/>
        </w:rPr>
        <w:t>V. SKRBNIKI POGODBE</w:t>
      </w:r>
    </w:p>
    <w:p w14:paraId="1D0B54BB" w14:textId="5CFC6F2A" w:rsidR="009D5720" w:rsidRPr="009D5720" w:rsidRDefault="009D5720" w:rsidP="009D5720">
      <w:pPr>
        <w:rPr>
          <w:rFonts w:ascii="Century Gothic" w:hAnsi="Century Gothic"/>
          <w:sz w:val="20"/>
          <w:szCs w:val="20"/>
        </w:rPr>
      </w:pPr>
      <w:r w:rsidRPr="009D5720">
        <w:rPr>
          <w:rFonts w:ascii="Century Gothic" w:hAnsi="Century Gothic"/>
          <w:sz w:val="20"/>
          <w:szCs w:val="20"/>
        </w:rPr>
        <w:t>Naročnik in dobavitelj za namen izvajanja te pogodbe določita kontaktni osebi:</w:t>
      </w:r>
    </w:p>
    <w:p w14:paraId="5AB75CBE" w14:textId="2EDAEFA6" w:rsidR="006654C0" w:rsidRPr="009D5720" w:rsidRDefault="006654C0" w:rsidP="009D5720">
      <w:pPr>
        <w:rPr>
          <w:rFonts w:ascii="Century Gothic" w:hAnsi="Century Gothic"/>
          <w:sz w:val="20"/>
          <w:szCs w:val="20"/>
        </w:rPr>
      </w:pPr>
    </w:p>
    <w:tbl>
      <w:tblPr>
        <w:tblStyle w:val="Tabelamrea"/>
        <w:tblW w:w="0" w:type="auto"/>
        <w:tblLook w:val="04A0" w:firstRow="1" w:lastRow="0" w:firstColumn="1" w:lastColumn="0" w:noHBand="0" w:noVBand="1"/>
      </w:tblPr>
      <w:tblGrid>
        <w:gridCol w:w="2692"/>
        <w:gridCol w:w="2198"/>
        <w:gridCol w:w="2200"/>
        <w:gridCol w:w="1972"/>
      </w:tblGrid>
      <w:tr w:rsidR="006654C0" w14:paraId="79430BE0" w14:textId="5A717040" w:rsidTr="006654C0">
        <w:tc>
          <w:tcPr>
            <w:tcW w:w="2692" w:type="dxa"/>
          </w:tcPr>
          <w:p w14:paraId="05778249" w14:textId="715E1F09" w:rsidR="006654C0" w:rsidRDefault="006654C0" w:rsidP="006654C0">
            <w:pPr>
              <w:jc w:val="center"/>
              <w:rPr>
                <w:rFonts w:ascii="Century Gothic" w:hAnsi="Century Gothic"/>
                <w:sz w:val="20"/>
                <w:szCs w:val="20"/>
              </w:rPr>
            </w:pPr>
            <w:r>
              <w:rPr>
                <w:rFonts w:ascii="Century Gothic" w:hAnsi="Century Gothic"/>
                <w:sz w:val="20"/>
                <w:szCs w:val="20"/>
              </w:rPr>
              <w:t>SKRBNIK POGODBE</w:t>
            </w:r>
          </w:p>
        </w:tc>
        <w:tc>
          <w:tcPr>
            <w:tcW w:w="2198" w:type="dxa"/>
          </w:tcPr>
          <w:p w14:paraId="54CDE124" w14:textId="33592B1F" w:rsidR="006654C0" w:rsidRDefault="006654C0" w:rsidP="006654C0">
            <w:pPr>
              <w:spacing w:after="160" w:line="259" w:lineRule="auto"/>
              <w:jc w:val="center"/>
              <w:rPr>
                <w:rFonts w:ascii="Century Gothic" w:hAnsi="Century Gothic"/>
                <w:sz w:val="20"/>
                <w:szCs w:val="20"/>
              </w:rPr>
            </w:pPr>
            <w:r>
              <w:rPr>
                <w:rFonts w:ascii="Century Gothic" w:hAnsi="Century Gothic"/>
                <w:sz w:val="20"/>
                <w:szCs w:val="20"/>
              </w:rPr>
              <w:t>Ime in priimek</w:t>
            </w:r>
          </w:p>
        </w:tc>
        <w:tc>
          <w:tcPr>
            <w:tcW w:w="2200" w:type="dxa"/>
          </w:tcPr>
          <w:p w14:paraId="2A154D67" w14:textId="6849C6D7" w:rsidR="006654C0" w:rsidRDefault="006654C0" w:rsidP="006654C0">
            <w:pPr>
              <w:jc w:val="center"/>
              <w:rPr>
                <w:rFonts w:ascii="Century Gothic" w:hAnsi="Century Gothic"/>
                <w:sz w:val="20"/>
                <w:szCs w:val="20"/>
              </w:rPr>
            </w:pPr>
            <w:r>
              <w:rPr>
                <w:rFonts w:ascii="Century Gothic" w:hAnsi="Century Gothic"/>
                <w:sz w:val="20"/>
                <w:szCs w:val="20"/>
              </w:rPr>
              <w:t>Telefon</w:t>
            </w:r>
          </w:p>
        </w:tc>
        <w:tc>
          <w:tcPr>
            <w:tcW w:w="1972" w:type="dxa"/>
          </w:tcPr>
          <w:p w14:paraId="4CEC31DF" w14:textId="707E7384" w:rsidR="006654C0" w:rsidRDefault="006654C0" w:rsidP="006654C0">
            <w:pPr>
              <w:spacing w:after="160" w:line="259" w:lineRule="auto"/>
              <w:jc w:val="center"/>
              <w:rPr>
                <w:rFonts w:ascii="Century Gothic" w:hAnsi="Century Gothic"/>
                <w:sz w:val="20"/>
                <w:szCs w:val="20"/>
              </w:rPr>
            </w:pPr>
            <w:r w:rsidRPr="009D5720">
              <w:rPr>
                <w:rFonts w:ascii="Century Gothic" w:hAnsi="Century Gothic"/>
                <w:sz w:val="20"/>
                <w:szCs w:val="20"/>
              </w:rPr>
              <w:t>e-pošta</w:t>
            </w:r>
          </w:p>
        </w:tc>
      </w:tr>
      <w:tr w:rsidR="006654C0" w14:paraId="6E7E5A3F" w14:textId="1C422410" w:rsidTr="006654C0">
        <w:tc>
          <w:tcPr>
            <w:tcW w:w="2692" w:type="dxa"/>
          </w:tcPr>
          <w:p w14:paraId="1C2B7C80" w14:textId="43C62D7A" w:rsidR="006654C0" w:rsidRDefault="006654C0" w:rsidP="009D5720">
            <w:pPr>
              <w:rPr>
                <w:rFonts w:ascii="Century Gothic" w:hAnsi="Century Gothic"/>
                <w:sz w:val="20"/>
                <w:szCs w:val="20"/>
              </w:rPr>
            </w:pPr>
            <w:r w:rsidRPr="009D5720">
              <w:rPr>
                <w:rFonts w:ascii="Century Gothic" w:hAnsi="Century Gothic"/>
                <w:sz w:val="20"/>
                <w:szCs w:val="20"/>
              </w:rPr>
              <w:t>Dobavitelj</w:t>
            </w:r>
          </w:p>
        </w:tc>
        <w:tc>
          <w:tcPr>
            <w:tcW w:w="2198" w:type="dxa"/>
          </w:tcPr>
          <w:p w14:paraId="4B53F22C" w14:textId="77777777" w:rsidR="006654C0" w:rsidRDefault="006654C0" w:rsidP="009D5720">
            <w:pPr>
              <w:rPr>
                <w:rFonts w:ascii="Century Gothic" w:hAnsi="Century Gothic"/>
                <w:sz w:val="20"/>
                <w:szCs w:val="20"/>
              </w:rPr>
            </w:pPr>
          </w:p>
        </w:tc>
        <w:tc>
          <w:tcPr>
            <w:tcW w:w="2200" w:type="dxa"/>
          </w:tcPr>
          <w:p w14:paraId="59CC48F0" w14:textId="77777777" w:rsidR="006654C0" w:rsidRDefault="006654C0" w:rsidP="009D5720">
            <w:pPr>
              <w:rPr>
                <w:rFonts w:ascii="Century Gothic" w:hAnsi="Century Gothic"/>
                <w:sz w:val="20"/>
                <w:szCs w:val="20"/>
              </w:rPr>
            </w:pPr>
          </w:p>
        </w:tc>
        <w:tc>
          <w:tcPr>
            <w:tcW w:w="1972" w:type="dxa"/>
          </w:tcPr>
          <w:p w14:paraId="306E2A71" w14:textId="77777777" w:rsidR="006654C0" w:rsidRDefault="006654C0" w:rsidP="009D5720">
            <w:pPr>
              <w:rPr>
                <w:rFonts w:ascii="Century Gothic" w:hAnsi="Century Gothic"/>
                <w:sz w:val="20"/>
                <w:szCs w:val="20"/>
              </w:rPr>
            </w:pPr>
          </w:p>
        </w:tc>
      </w:tr>
      <w:tr w:rsidR="006654C0" w14:paraId="040B2A57" w14:textId="0D5F0679" w:rsidTr="006654C0">
        <w:tc>
          <w:tcPr>
            <w:tcW w:w="2692" w:type="dxa"/>
          </w:tcPr>
          <w:p w14:paraId="0059220B" w14:textId="7C713A96" w:rsidR="006654C0" w:rsidRDefault="006654C0" w:rsidP="009D5720">
            <w:pPr>
              <w:rPr>
                <w:rFonts w:ascii="Century Gothic" w:hAnsi="Century Gothic"/>
                <w:sz w:val="20"/>
                <w:szCs w:val="20"/>
              </w:rPr>
            </w:pPr>
            <w:r w:rsidRPr="009D5720">
              <w:rPr>
                <w:rFonts w:ascii="Century Gothic" w:hAnsi="Century Gothic"/>
                <w:sz w:val="20"/>
                <w:szCs w:val="20"/>
              </w:rPr>
              <w:t>Naročnik</w:t>
            </w:r>
          </w:p>
        </w:tc>
        <w:tc>
          <w:tcPr>
            <w:tcW w:w="2198" w:type="dxa"/>
          </w:tcPr>
          <w:p w14:paraId="767BBCE9" w14:textId="77777777" w:rsidR="006654C0" w:rsidRDefault="006654C0" w:rsidP="009D5720">
            <w:pPr>
              <w:rPr>
                <w:rFonts w:ascii="Century Gothic" w:hAnsi="Century Gothic"/>
                <w:sz w:val="20"/>
                <w:szCs w:val="20"/>
              </w:rPr>
            </w:pPr>
          </w:p>
        </w:tc>
        <w:tc>
          <w:tcPr>
            <w:tcW w:w="2200" w:type="dxa"/>
          </w:tcPr>
          <w:p w14:paraId="48AC4D10" w14:textId="77777777" w:rsidR="006654C0" w:rsidRDefault="006654C0" w:rsidP="009D5720">
            <w:pPr>
              <w:rPr>
                <w:rFonts w:ascii="Century Gothic" w:hAnsi="Century Gothic"/>
                <w:sz w:val="20"/>
                <w:szCs w:val="20"/>
              </w:rPr>
            </w:pPr>
          </w:p>
        </w:tc>
        <w:tc>
          <w:tcPr>
            <w:tcW w:w="1972" w:type="dxa"/>
          </w:tcPr>
          <w:p w14:paraId="11880622" w14:textId="77777777" w:rsidR="006654C0" w:rsidRDefault="006654C0" w:rsidP="009D5720">
            <w:pPr>
              <w:rPr>
                <w:rFonts w:ascii="Century Gothic" w:hAnsi="Century Gothic"/>
                <w:sz w:val="20"/>
                <w:szCs w:val="20"/>
              </w:rPr>
            </w:pPr>
          </w:p>
        </w:tc>
      </w:tr>
    </w:tbl>
    <w:p w14:paraId="543C881A" w14:textId="42D9A2EA" w:rsidR="009D5720" w:rsidRPr="009D5720" w:rsidRDefault="009D5720" w:rsidP="009D5720">
      <w:pPr>
        <w:rPr>
          <w:rFonts w:ascii="Century Gothic" w:hAnsi="Century Gothic"/>
          <w:sz w:val="20"/>
          <w:szCs w:val="20"/>
        </w:rPr>
      </w:pPr>
    </w:p>
    <w:p w14:paraId="24709F10" w14:textId="4A6E363B" w:rsidR="009D5720" w:rsidRDefault="009D5720" w:rsidP="006654C0">
      <w:pPr>
        <w:jc w:val="both"/>
        <w:rPr>
          <w:rFonts w:ascii="Century Gothic" w:hAnsi="Century Gothic"/>
          <w:sz w:val="20"/>
          <w:szCs w:val="20"/>
        </w:rPr>
      </w:pPr>
      <w:r w:rsidRPr="009D5720">
        <w:rPr>
          <w:rFonts w:ascii="Century Gothic" w:hAnsi="Century Gothic"/>
          <w:sz w:val="20"/>
          <w:szCs w:val="20"/>
        </w:rPr>
        <w:t>V primeru sprememb kontaktnih oseb sta pogodbeni stranki dolžni obvestiti ena drugo najkasneje v petih (5) dneh od</w:t>
      </w:r>
      <w:r w:rsidR="006654C0">
        <w:rPr>
          <w:rFonts w:ascii="Century Gothic" w:hAnsi="Century Gothic"/>
          <w:sz w:val="20"/>
          <w:szCs w:val="20"/>
        </w:rPr>
        <w:t xml:space="preserve"> </w:t>
      </w:r>
      <w:r w:rsidRPr="009D5720">
        <w:rPr>
          <w:rFonts w:ascii="Century Gothic" w:hAnsi="Century Gothic"/>
          <w:sz w:val="20"/>
          <w:szCs w:val="20"/>
        </w:rPr>
        <w:t>nastalih sprememb. Vsa komunikacija v zvezi z izvajanjem te pogodbe poteka izključeno v slovenskem jeziku.</w:t>
      </w:r>
    </w:p>
    <w:p w14:paraId="7D7CB23B" w14:textId="77777777" w:rsidR="006966EE" w:rsidRDefault="006966EE" w:rsidP="006654C0">
      <w:pPr>
        <w:jc w:val="both"/>
        <w:rPr>
          <w:rFonts w:ascii="Century Gothic" w:hAnsi="Century Gothic"/>
          <w:sz w:val="20"/>
          <w:szCs w:val="20"/>
        </w:rPr>
      </w:pPr>
    </w:p>
    <w:p w14:paraId="10E64348" w14:textId="77777777" w:rsidR="006966EE" w:rsidRDefault="006966EE" w:rsidP="006654C0">
      <w:pPr>
        <w:jc w:val="both"/>
        <w:rPr>
          <w:rFonts w:ascii="Century Gothic" w:hAnsi="Century Gothic"/>
          <w:sz w:val="20"/>
          <w:szCs w:val="20"/>
        </w:rPr>
      </w:pPr>
    </w:p>
    <w:p w14:paraId="2F7D4809" w14:textId="77777777" w:rsidR="006966EE" w:rsidRPr="009D5720" w:rsidRDefault="006966EE" w:rsidP="006654C0">
      <w:pPr>
        <w:jc w:val="both"/>
        <w:rPr>
          <w:rFonts w:ascii="Century Gothic" w:hAnsi="Century Gothic"/>
          <w:sz w:val="20"/>
          <w:szCs w:val="20"/>
        </w:rPr>
      </w:pPr>
    </w:p>
    <w:p w14:paraId="07BBF098" w14:textId="7FF65C0F" w:rsidR="006966EE" w:rsidRDefault="006966EE" w:rsidP="006966EE">
      <w:pPr>
        <w:jc w:val="both"/>
        <w:rPr>
          <w:rFonts w:ascii="Century Gothic" w:hAnsi="Century Gothic"/>
          <w:b/>
          <w:bCs/>
          <w:sz w:val="20"/>
          <w:szCs w:val="20"/>
        </w:rPr>
      </w:pPr>
      <w:r>
        <w:rPr>
          <w:rFonts w:ascii="Century Gothic" w:hAnsi="Century Gothic"/>
          <w:b/>
          <w:bCs/>
          <w:sz w:val="20"/>
          <w:szCs w:val="20"/>
        </w:rPr>
        <w:t xml:space="preserve">VI. </w:t>
      </w:r>
      <w:r w:rsidR="00487838">
        <w:rPr>
          <w:rFonts w:ascii="Century Gothic" w:hAnsi="Century Gothic"/>
          <w:b/>
          <w:bCs/>
          <w:sz w:val="20"/>
          <w:szCs w:val="20"/>
        </w:rPr>
        <w:t>PRENEHANJE POGODBE IN VIŠJA SILA</w:t>
      </w:r>
    </w:p>
    <w:p w14:paraId="0F92F578" w14:textId="744149DF" w:rsidR="009D5720" w:rsidRPr="009D5720" w:rsidRDefault="009D5720" w:rsidP="00356A3B">
      <w:pPr>
        <w:jc w:val="center"/>
        <w:rPr>
          <w:rFonts w:ascii="Century Gothic" w:hAnsi="Century Gothic"/>
          <w:b/>
          <w:bCs/>
          <w:sz w:val="20"/>
          <w:szCs w:val="20"/>
        </w:rPr>
      </w:pPr>
      <w:r w:rsidRPr="009D5720">
        <w:rPr>
          <w:rFonts w:ascii="Century Gothic" w:hAnsi="Century Gothic"/>
          <w:b/>
          <w:bCs/>
          <w:sz w:val="20"/>
          <w:szCs w:val="20"/>
        </w:rPr>
        <w:t>16. člen</w:t>
      </w:r>
    </w:p>
    <w:p w14:paraId="0667203E" w14:textId="7B092E59" w:rsidR="009D5720" w:rsidRPr="009D5720" w:rsidRDefault="009D5720" w:rsidP="00356A3B">
      <w:pPr>
        <w:jc w:val="both"/>
        <w:rPr>
          <w:rFonts w:ascii="Century Gothic" w:hAnsi="Century Gothic"/>
          <w:sz w:val="20"/>
          <w:szCs w:val="20"/>
        </w:rPr>
      </w:pPr>
      <w:r w:rsidRPr="009D5720">
        <w:rPr>
          <w:rFonts w:ascii="Century Gothic" w:hAnsi="Century Gothic"/>
          <w:sz w:val="20"/>
          <w:szCs w:val="20"/>
        </w:rPr>
        <w:t>Naročnik lahko od te pogodbe odstopi brez odpovednega roka in brez kakršnegakoli nadomestila oziroma obveznosti</w:t>
      </w:r>
      <w:r w:rsidR="00356A3B">
        <w:rPr>
          <w:rFonts w:ascii="Century Gothic" w:hAnsi="Century Gothic"/>
          <w:sz w:val="20"/>
          <w:szCs w:val="20"/>
        </w:rPr>
        <w:t xml:space="preserve"> </w:t>
      </w:r>
      <w:r w:rsidRPr="009D5720">
        <w:rPr>
          <w:rFonts w:ascii="Century Gothic" w:hAnsi="Century Gothic"/>
          <w:sz w:val="20"/>
          <w:szCs w:val="20"/>
        </w:rPr>
        <w:t>povrnitve škode, če dobavitelj, kljub pisnim opozorilom naročnika:</w:t>
      </w:r>
    </w:p>
    <w:p w14:paraId="60FA6803" w14:textId="77777777" w:rsidR="007D0471" w:rsidRDefault="009D5720" w:rsidP="00356A3B">
      <w:pPr>
        <w:jc w:val="both"/>
        <w:rPr>
          <w:rFonts w:ascii="Century Gothic" w:hAnsi="Century Gothic"/>
          <w:sz w:val="20"/>
          <w:szCs w:val="20"/>
        </w:rPr>
      </w:pPr>
      <w:r w:rsidRPr="009D5720">
        <w:rPr>
          <w:rFonts w:ascii="Century Gothic" w:hAnsi="Century Gothic"/>
          <w:sz w:val="20"/>
          <w:szCs w:val="20"/>
        </w:rPr>
        <w:t xml:space="preserve">- ne upošteva reklamacij, ki jih naročnik </w:t>
      </w:r>
      <w:r w:rsidR="00356A3B">
        <w:rPr>
          <w:rFonts w:ascii="Century Gothic" w:hAnsi="Century Gothic"/>
          <w:sz w:val="20"/>
          <w:szCs w:val="20"/>
        </w:rPr>
        <w:t>sporoča</w:t>
      </w:r>
      <w:r w:rsidRPr="009D5720">
        <w:rPr>
          <w:rFonts w:ascii="Century Gothic" w:hAnsi="Century Gothic"/>
          <w:sz w:val="20"/>
          <w:szCs w:val="20"/>
        </w:rPr>
        <w:t xml:space="preserve"> na dogovorjen način,</w:t>
      </w:r>
    </w:p>
    <w:p w14:paraId="3F369918" w14:textId="29350182" w:rsidR="009D5720" w:rsidRPr="009D5720" w:rsidRDefault="009D5720" w:rsidP="00356A3B">
      <w:pPr>
        <w:jc w:val="both"/>
        <w:rPr>
          <w:rFonts w:ascii="Century Gothic" w:hAnsi="Century Gothic"/>
          <w:sz w:val="20"/>
          <w:szCs w:val="20"/>
        </w:rPr>
      </w:pPr>
      <w:r w:rsidRPr="009D5720">
        <w:rPr>
          <w:rFonts w:ascii="Century Gothic" w:hAnsi="Century Gothic"/>
          <w:sz w:val="20"/>
          <w:szCs w:val="20"/>
        </w:rPr>
        <w:t>- ne izpolnjuje določil te pogodbe,</w:t>
      </w:r>
    </w:p>
    <w:p w14:paraId="79D4DF5E" w14:textId="77777777" w:rsidR="009D5720" w:rsidRPr="009D5720" w:rsidRDefault="009D5720" w:rsidP="00356A3B">
      <w:pPr>
        <w:jc w:val="both"/>
        <w:rPr>
          <w:rFonts w:ascii="Century Gothic" w:hAnsi="Century Gothic"/>
          <w:sz w:val="20"/>
          <w:szCs w:val="20"/>
        </w:rPr>
      </w:pPr>
      <w:r w:rsidRPr="009D5720">
        <w:rPr>
          <w:rFonts w:ascii="Century Gothic" w:hAnsi="Century Gothic"/>
          <w:sz w:val="20"/>
          <w:szCs w:val="20"/>
        </w:rPr>
        <w:t>- ne upošteva s to pogodbo dogovorjene cene,</w:t>
      </w:r>
    </w:p>
    <w:p w14:paraId="768A0BA3" w14:textId="77777777" w:rsidR="009D5720" w:rsidRPr="009D5720" w:rsidRDefault="009D5720" w:rsidP="00356A3B">
      <w:pPr>
        <w:jc w:val="both"/>
        <w:rPr>
          <w:rFonts w:ascii="Century Gothic" w:hAnsi="Century Gothic"/>
          <w:sz w:val="20"/>
          <w:szCs w:val="20"/>
        </w:rPr>
      </w:pPr>
      <w:r w:rsidRPr="009D5720">
        <w:rPr>
          <w:rFonts w:ascii="Century Gothic" w:hAnsi="Century Gothic"/>
          <w:sz w:val="20"/>
          <w:szCs w:val="20"/>
        </w:rPr>
        <w:t>- brez soglasja naročnika naknadno izvajanje pogodbe prepusti v izvedbo podizvajalcem.</w:t>
      </w:r>
    </w:p>
    <w:p w14:paraId="4C51951F" w14:textId="6BD875FB" w:rsidR="009D5720" w:rsidRPr="009D5720" w:rsidRDefault="009D5720" w:rsidP="006654C0">
      <w:pPr>
        <w:spacing w:line="276" w:lineRule="auto"/>
        <w:jc w:val="both"/>
        <w:rPr>
          <w:rFonts w:ascii="Century Gothic" w:hAnsi="Century Gothic"/>
          <w:sz w:val="20"/>
          <w:szCs w:val="20"/>
        </w:rPr>
      </w:pPr>
      <w:r w:rsidRPr="009D5720">
        <w:rPr>
          <w:rFonts w:ascii="Century Gothic" w:hAnsi="Century Gothic"/>
          <w:sz w:val="20"/>
          <w:szCs w:val="20"/>
        </w:rPr>
        <w:t>V primeru neizpolnjevanja pogodbe s strani dobavitelja</w:t>
      </w:r>
      <w:r w:rsidR="007D0471">
        <w:rPr>
          <w:rFonts w:ascii="Century Gothic" w:hAnsi="Century Gothic"/>
          <w:sz w:val="20"/>
          <w:szCs w:val="20"/>
        </w:rPr>
        <w:t xml:space="preserve"> na način,</w:t>
      </w:r>
      <w:r w:rsidRPr="009D5720">
        <w:rPr>
          <w:rFonts w:ascii="Century Gothic" w:hAnsi="Century Gothic"/>
          <w:sz w:val="20"/>
          <w:szCs w:val="20"/>
        </w:rPr>
        <w:t xml:space="preserve"> da ne dobavi električne energije, mora </w:t>
      </w:r>
      <w:r w:rsidR="007D0471">
        <w:rPr>
          <w:rFonts w:ascii="Century Gothic" w:hAnsi="Century Gothic"/>
          <w:sz w:val="20"/>
          <w:szCs w:val="20"/>
        </w:rPr>
        <w:t xml:space="preserve">dobavitelj </w:t>
      </w:r>
      <w:r w:rsidRPr="009D5720">
        <w:rPr>
          <w:rFonts w:ascii="Century Gothic" w:hAnsi="Century Gothic"/>
          <w:sz w:val="20"/>
          <w:szCs w:val="20"/>
        </w:rPr>
        <w:t>naročniku</w:t>
      </w:r>
      <w:r w:rsidR="00356A3B">
        <w:rPr>
          <w:rFonts w:ascii="Century Gothic" w:hAnsi="Century Gothic"/>
          <w:sz w:val="20"/>
          <w:szCs w:val="20"/>
        </w:rPr>
        <w:t xml:space="preserve"> </w:t>
      </w:r>
      <w:r w:rsidRPr="009D5720">
        <w:rPr>
          <w:rFonts w:ascii="Century Gothic" w:hAnsi="Century Gothic"/>
          <w:sz w:val="20"/>
          <w:szCs w:val="20"/>
        </w:rPr>
        <w:t>povrniti škodo in stroške, ki jih je naročnik imel, ker je moral zaradi dobaviteljevega neizpolnjevanja obveznosti električno</w:t>
      </w:r>
      <w:r w:rsidR="00356A3B">
        <w:rPr>
          <w:rFonts w:ascii="Century Gothic" w:hAnsi="Century Gothic"/>
          <w:sz w:val="20"/>
          <w:szCs w:val="20"/>
        </w:rPr>
        <w:t xml:space="preserve"> </w:t>
      </w:r>
      <w:r w:rsidRPr="009D5720">
        <w:rPr>
          <w:rFonts w:ascii="Century Gothic" w:hAnsi="Century Gothic"/>
          <w:sz w:val="20"/>
          <w:szCs w:val="20"/>
        </w:rPr>
        <w:t>energijo nabaviti drugje.</w:t>
      </w:r>
    </w:p>
    <w:p w14:paraId="62761D23" w14:textId="3FBF28FF" w:rsidR="009D5720" w:rsidRPr="009D5720" w:rsidRDefault="009D5720" w:rsidP="006654C0">
      <w:pPr>
        <w:spacing w:line="276" w:lineRule="auto"/>
        <w:jc w:val="both"/>
        <w:rPr>
          <w:rFonts w:ascii="Century Gothic" w:hAnsi="Century Gothic"/>
          <w:sz w:val="20"/>
          <w:szCs w:val="20"/>
        </w:rPr>
      </w:pPr>
      <w:r w:rsidRPr="009D5720">
        <w:rPr>
          <w:rFonts w:ascii="Century Gothic" w:hAnsi="Century Gothic"/>
          <w:sz w:val="20"/>
          <w:szCs w:val="20"/>
        </w:rPr>
        <w:t>Za poplačilo nastalih stroškov in škode lahko naročnik unovči finančno zavarovanje za dobro izvedbo pogodbenih</w:t>
      </w:r>
      <w:r w:rsidR="00356A3B">
        <w:rPr>
          <w:rFonts w:ascii="Century Gothic" w:hAnsi="Century Gothic"/>
          <w:sz w:val="20"/>
          <w:szCs w:val="20"/>
        </w:rPr>
        <w:t xml:space="preserve"> </w:t>
      </w:r>
      <w:r w:rsidRPr="009D5720">
        <w:rPr>
          <w:rFonts w:ascii="Century Gothic" w:hAnsi="Century Gothic"/>
          <w:sz w:val="20"/>
          <w:szCs w:val="20"/>
        </w:rPr>
        <w:t>obveznosti, v kolikor pa le-ta ne zadostuje, mora dobavitelj plačati razliko do polne višine nastalih stroškov in škode v</w:t>
      </w:r>
      <w:r w:rsidR="00356A3B">
        <w:rPr>
          <w:rFonts w:ascii="Century Gothic" w:hAnsi="Century Gothic"/>
          <w:sz w:val="20"/>
          <w:szCs w:val="20"/>
        </w:rPr>
        <w:t xml:space="preserve"> </w:t>
      </w:r>
      <w:r w:rsidRPr="009D5720">
        <w:rPr>
          <w:rFonts w:ascii="Century Gothic" w:hAnsi="Century Gothic"/>
          <w:sz w:val="20"/>
          <w:szCs w:val="20"/>
        </w:rPr>
        <w:t>30. dneh od datuma prejema pisnega zahtevka naročnika.</w:t>
      </w:r>
    </w:p>
    <w:p w14:paraId="6848ADC4" w14:textId="77777777" w:rsidR="009D5720" w:rsidRPr="009D5720" w:rsidRDefault="009D5720" w:rsidP="007D0471">
      <w:pPr>
        <w:jc w:val="center"/>
        <w:rPr>
          <w:rFonts w:ascii="Century Gothic" w:hAnsi="Century Gothic"/>
          <w:b/>
          <w:bCs/>
          <w:sz w:val="20"/>
          <w:szCs w:val="20"/>
        </w:rPr>
      </w:pPr>
      <w:r w:rsidRPr="009D5720">
        <w:rPr>
          <w:rFonts w:ascii="Century Gothic" w:hAnsi="Century Gothic"/>
          <w:b/>
          <w:bCs/>
          <w:sz w:val="20"/>
          <w:szCs w:val="20"/>
        </w:rPr>
        <w:t>17. člen</w:t>
      </w:r>
    </w:p>
    <w:p w14:paraId="0770646E" w14:textId="5208B93A" w:rsidR="009D5720" w:rsidRPr="009D5720" w:rsidRDefault="009D5720" w:rsidP="007D0471">
      <w:pPr>
        <w:spacing w:line="276" w:lineRule="auto"/>
        <w:jc w:val="both"/>
        <w:rPr>
          <w:rFonts w:ascii="Century Gothic" w:hAnsi="Century Gothic"/>
          <w:sz w:val="20"/>
          <w:szCs w:val="20"/>
        </w:rPr>
      </w:pPr>
      <w:r w:rsidRPr="009D5720">
        <w:rPr>
          <w:rFonts w:ascii="Century Gothic" w:hAnsi="Century Gothic"/>
          <w:sz w:val="20"/>
          <w:szCs w:val="20"/>
        </w:rPr>
        <w:t>Dobavitelj lahko naročniku odpove pogodbo zaradi neplačila 2 zaporednih obveznosti za dobavo energije. Pred</w:t>
      </w:r>
      <w:r w:rsidR="007D0471">
        <w:rPr>
          <w:rFonts w:ascii="Century Gothic" w:hAnsi="Century Gothic"/>
          <w:sz w:val="20"/>
          <w:szCs w:val="20"/>
        </w:rPr>
        <w:t xml:space="preserve"> </w:t>
      </w:r>
      <w:r w:rsidRPr="009D5720">
        <w:rPr>
          <w:rFonts w:ascii="Century Gothic" w:hAnsi="Century Gothic"/>
          <w:sz w:val="20"/>
          <w:szCs w:val="20"/>
        </w:rPr>
        <w:t>odpovedjo mora dobavitelj pisno pozvati naročnika k plačilu s priporočeno pošto, ter mu omogočiti dodaten rok za</w:t>
      </w:r>
      <w:r w:rsidR="007D0471">
        <w:rPr>
          <w:rFonts w:ascii="Century Gothic" w:hAnsi="Century Gothic"/>
          <w:sz w:val="20"/>
          <w:szCs w:val="20"/>
        </w:rPr>
        <w:t xml:space="preserve"> </w:t>
      </w:r>
      <w:r w:rsidRPr="009D5720">
        <w:rPr>
          <w:rFonts w:ascii="Century Gothic" w:hAnsi="Century Gothic"/>
          <w:sz w:val="20"/>
          <w:szCs w:val="20"/>
        </w:rPr>
        <w:t>plačilo obveznosti.</w:t>
      </w:r>
    </w:p>
    <w:p w14:paraId="532A885D" w14:textId="01FC56AD" w:rsidR="009D5720" w:rsidRPr="009D5720" w:rsidRDefault="009D5720" w:rsidP="007D0471">
      <w:pPr>
        <w:spacing w:line="276" w:lineRule="auto"/>
        <w:jc w:val="both"/>
        <w:rPr>
          <w:rFonts w:ascii="Century Gothic" w:hAnsi="Century Gothic"/>
          <w:sz w:val="20"/>
          <w:szCs w:val="20"/>
        </w:rPr>
      </w:pPr>
      <w:r w:rsidRPr="009D5720">
        <w:rPr>
          <w:rFonts w:ascii="Century Gothic" w:hAnsi="Century Gothic"/>
          <w:sz w:val="20"/>
          <w:szCs w:val="20"/>
        </w:rPr>
        <w:t>V primeru, da naročnik ne plača vseh pogodbenih obveznosti niti v 10. (desetih) dneh po pisnem opominu, lahko</w:t>
      </w:r>
      <w:r w:rsidR="007D0471">
        <w:rPr>
          <w:rFonts w:ascii="Century Gothic" w:hAnsi="Century Gothic"/>
          <w:sz w:val="20"/>
          <w:szCs w:val="20"/>
        </w:rPr>
        <w:t xml:space="preserve"> </w:t>
      </w:r>
      <w:r w:rsidRPr="009D5720">
        <w:rPr>
          <w:rFonts w:ascii="Century Gothic" w:hAnsi="Century Gothic"/>
          <w:sz w:val="20"/>
          <w:szCs w:val="20"/>
        </w:rPr>
        <w:t>dobavitelj po predhodnem pisnem obvestilu odstopi od pogodbe o prodaji električne energije in obvesti pristojnega</w:t>
      </w:r>
      <w:r w:rsidR="007D0471">
        <w:rPr>
          <w:rFonts w:ascii="Century Gothic" w:hAnsi="Century Gothic"/>
          <w:sz w:val="20"/>
          <w:szCs w:val="20"/>
        </w:rPr>
        <w:t xml:space="preserve"> </w:t>
      </w:r>
      <w:proofErr w:type="spellStart"/>
      <w:r w:rsidRPr="009D5720">
        <w:rPr>
          <w:rFonts w:ascii="Century Gothic" w:hAnsi="Century Gothic"/>
          <w:sz w:val="20"/>
          <w:szCs w:val="20"/>
        </w:rPr>
        <w:t>elektrooperaterja</w:t>
      </w:r>
      <w:proofErr w:type="spellEnd"/>
      <w:r w:rsidRPr="009D5720">
        <w:rPr>
          <w:rFonts w:ascii="Century Gothic" w:hAnsi="Century Gothic"/>
          <w:sz w:val="20"/>
          <w:szCs w:val="20"/>
        </w:rPr>
        <w:t xml:space="preserve"> o prenehanju prodaje električne energije naročniku.</w:t>
      </w:r>
    </w:p>
    <w:p w14:paraId="21BE3A65" w14:textId="77777777" w:rsidR="009D5720" w:rsidRPr="009D5720" w:rsidRDefault="009D5720" w:rsidP="007D0471">
      <w:pPr>
        <w:jc w:val="center"/>
        <w:rPr>
          <w:rFonts w:ascii="Century Gothic" w:hAnsi="Century Gothic"/>
          <w:b/>
          <w:bCs/>
          <w:sz w:val="20"/>
          <w:szCs w:val="20"/>
        </w:rPr>
      </w:pPr>
      <w:r w:rsidRPr="009D5720">
        <w:rPr>
          <w:rFonts w:ascii="Century Gothic" w:hAnsi="Century Gothic"/>
          <w:b/>
          <w:bCs/>
          <w:sz w:val="20"/>
          <w:szCs w:val="20"/>
        </w:rPr>
        <w:t>18. člen</w:t>
      </w:r>
    </w:p>
    <w:p w14:paraId="4B5B08B5" w14:textId="5F51B3D1" w:rsidR="009D5720" w:rsidRPr="009D5720" w:rsidRDefault="009D5720" w:rsidP="007D0471">
      <w:pPr>
        <w:spacing w:line="276" w:lineRule="auto"/>
        <w:jc w:val="both"/>
        <w:rPr>
          <w:rFonts w:ascii="Century Gothic" w:hAnsi="Century Gothic"/>
          <w:sz w:val="20"/>
          <w:szCs w:val="20"/>
        </w:rPr>
      </w:pPr>
      <w:r w:rsidRPr="009D5720">
        <w:rPr>
          <w:rFonts w:ascii="Century Gothic" w:hAnsi="Century Gothic"/>
          <w:sz w:val="20"/>
          <w:szCs w:val="20"/>
        </w:rPr>
        <w:t xml:space="preserve">Pogodbeni stranki se zavezujeta, da bosta vse podatke in informacije iz te pogodbe </w:t>
      </w:r>
      <w:r w:rsidR="007D0471">
        <w:rPr>
          <w:rFonts w:ascii="Century Gothic" w:hAnsi="Century Gothic"/>
          <w:sz w:val="20"/>
          <w:szCs w:val="20"/>
        </w:rPr>
        <w:t>ter</w:t>
      </w:r>
      <w:r w:rsidRPr="009D5720">
        <w:rPr>
          <w:rFonts w:ascii="Century Gothic" w:hAnsi="Century Gothic"/>
          <w:sz w:val="20"/>
          <w:szCs w:val="20"/>
        </w:rPr>
        <w:t xml:space="preserve"> prilog k tej pogodbi ali v zvezi z</w:t>
      </w:r>
      <w:r w:rsidR="007D0471">
        <w:rPr>
          <w:rFonts w:ascii="Century Gothic" w:hAnsi="Century Gothic"/>
          <w:sz w:val="20"/>
          <w:szCs w:val="20"/>
        </w:rPr>
        <w:t xml:space="preserve"> </w:t>
      </w:r>
      <w:r w:rsidRPr="009D5720">
        <w:rPr>
          <w:rFonts w:ascii="Century Gothic" w:hAnsi="Century Gothic"/>
          <w:sz w:val="20"/>
          <w:szCs w:val="20"/>
        </w:rPr>
        <w:t>izvrševanjem te pogodbe obravnavali kot poslovno skrivnost.</w:t>
      </w:r>
    </w:p>
    <w:p w14:paraId="0853B2F2" w14:textId="6C8A6369" w:rsidR="009D5720" w:rsidRPr="009D5720" w:rsidRDefault="009D5720" w:rsidP="007D0471">
      <w:pPr>
        <w:spacing w:line="276" w:lineRule="auto"/>
        <w:jc w:val="both"/>
        <w:rPr>
          <w:rFonts w:ascii="Century Gothic" w:hAnsi="Century Gothic"/>
          <w:sz w:val="20"/>
          <w:szCs w:val="20"/>
        </w:rPr>
      </w:pPr>
      <w:r w:rsidRPr="009D5720">
        <w:rPr>
          <w:rFonts w:ascii="Century Gothic" w:hAnsi="Century Gothic"/>
          <w:sz w:val="20"/>
          <w:szCs w:val="20"/>
        </w:rPr>
        <w:t>Določila prejšnjega odstavka tega člena se ne uporabljajo za podatke, ki se posredujejo skladno z zahtevami</w:t>
      </w:r>
      <w:r w:rsidR="007D0471">
        <w:rPr>
          <w:rFonts w:ascii="Century Gothic" w:hAnsi="Century Gothic"/>
          <w:sz w:val="20"/>
          <w:szCs w:val="20"/>
        </w:rPr>
        <w:t xml:space="preserve"> </w:t>
      </w:r>
      <w:r w:rsidRPr="009D5720">
        <w:rPr>
          <w:rFonts w:ascii="Century Gothic" w:hAnsi="Century Gothic"/>
          <w:sz w:val="20"/>
          <w:szCs w:val="20"/>
        </w:rPr>
        <w:t>Energetskega zakona (v nadaljevanju EZ-1; Uradni list RS, št. 60/19 – uradno prečiščeno besedilo, 65/20, 158/20 – ZURE,</w:t>
      </w:r>
      <w:r w:rsidR="007D0471">
        <w:rPr>
          <w:rFonts w:ascii="Century Gothic" w:hAnsi="Century Gothic"/>
          <w:sz w:val="20"/>
          <w:szCs w:val="20"/>
        </w:rPr>
        <w:t xml:space="preserve"> </w:t>
      </w:r>
      <w:r w:rsidRPr="009D5720">
        <w:rPr>
          <w:rFonts w:ascii="Century Gothic" w:hAnsi="Century Gothic"/>
          <w:sz w:val="20"/>
          <w:szCs w:val="20"/>
        </w:rPr>
        <w:t xml:space="preserve">121/21 – ZSROVE, 172/21 – ZOEE, 204/21 – ZOP in 44/22 </w:t>
      </w:r>
      <w:r w:rsidR="007D0471">
        <w:rPr>
          <w:rFonts w:ascii="Century Gothic" w:hAnsi="Century Gothic"/>
          <w:sz w:val="20"/>
          <w:szCs w:val="20"/>
        </w:rPr>
        <w:t>–</w:t>
      </w:r>
      <w:r w:rsidRPr="009D5720">
        <w:rPr>
          <w:rFonts w:ascii="Century Gothic" w:hAnsi="Century Gothic"/>
          <w:sz w:val="20"/>
          <w:szCs w:val="20"/>
        </w:rPr>
        <w:t xml:space="preserve"> ZOTDS</w:t>
      </w:r>
      <w:r w:rsidR="007D0471">
        <w:rPr>
          <w:rFonts w:ascii="Century Gothic" w:hAnsi="Century Gothic"/>
          <w:sz w:val="20"/>
          <w:szCs w:val="20"/>
        </w:rPr>
        <w:t>, 38/24 – EZ-2</w:t>
      </w:r>
      <w:r w:rsidRPr="009D5720">
        <w:rPr>
          <w:rFonts w:ascii="Century Gothic" w:hAnsi="Century Gothic"/>
          <w:sz w:val="20"/>
          <w:szCs w:val="20"/>
        </w:rPr>
        <w:t>) oz. drugih področnih podzakonskih predpisov in</w:t>
      </w:r>
      <w:r w:rsidR="007D0471">
        <w:rPr>
          <w:rFonts w:ascii="Century Gothic" w:hAnsi="Century Gothic"/>
          <w:sz w:val="20"/>
          <w:szCs w:val="20"/>
        </w:rPr>
        <w:t xml:space="preserve"> </w:t>
      </w:r>
      <w:r w:rsidRPr="009D5720">
        <w:rPr>
          <w:rFonts w:ascii="Century Gothic" w:hAnsi="Century Gothic"/>
          <w:sz w:val="20"/>
          <w:szCs w:val="20"/>
        </w:rPr>
        <w:t>podatkov, ki morajo biti objavljeni ali javno dostopni skladno z določili predpisov s področja javnih naročil.</w:t>
      </w:r>
    </w:p>
    <w:p w14:paraId="0E04A78A" w14:textId="77777777" w:rsidR="009D5720" w:rsidRPr="009D5720" w:rsidRDefault="009D5720" w:rsidP="007D0471">
      <w:pPr>
        <w:jc w:val="center"/>
        <w:rPr>
          <w:rFonts w:ascii="Century Gothic" w:hAnsi="Century Gothic"/>
          <w:b/>
          <w:bCs/>
          <w:sz w:val="20"/>
          <w:szCs w:val="20"/>
        </w:rPr>
      </w:pPr>
      <w:r w:rsidRPr="009D5720">
        <w:rPr>
          <w:rFonts w:ascii="Century Gothic" w:hAnsi="Century Gothic"/>
          <w:b/>
          <w:bCs/>
          <w:sz w:val="20"/>
          <w:szCs w:val="20"/>
        </w:rPr>
        <w:t>19. člen</w:t>
      </w:r>
    </w:p>
    <w:p w14:paraId="4D1049BF" w14:textId="3C3F3BFC" w:rsidR="009D5720" w:rsidRDefault="009D5720" w:rsidP="007D0471">
      <w:pPr>
        <w:spacing w:line="276" w:lineRule="auto"/>
        <w:jc w:val="both"/>
        <w:rPr>
          <w:rFonts w:ascii="Century Gothic" w:hAnsi="Century Gothic"/>
          <w:sz w:val="20"/>
          <w:szCs w:val="20"/>
        </w:rPr>
      </w:pPr>
      <w:r w:rsidRPr="009D5720">
        <w:rPr>
          <w:rFonts w:ascii="Century Gothic" w:hAnsi="Century Gothic"/>
          <w:sz w:val="20"/>
          <w:szCs w:val="20"/>
        </w:rPr>
        <w:t>Višja sila pomeni vse nepredvidene in nepričakovane dogodke, ki nastopijo neodvisno od volje strank in ki jih stranki</w:t>
      </w:r>
      <w:r w:rsidR="007D0471">
        <w:rPr>
          <w:rFonts w:ascii="Century Gothic" w:hAnsi="Century Gothic"/>
          <w:sz w:val="20"/>
          <w:szCs w:val="20"/>
        </w:rPr>
        <w:t xml:space="preserve"> </w:t>
      </w:r>
      <w:r w:rsidRPr="009D5720">
        <w:rPr>
          <w:rFonts w:ascii="Century Gothic" w:hAnsi="Century Gothic"/>
          <w:sz w:val="20"/>
          <w:szCs w:val="20"/>
        </w:rPr>
        <w:t>nista mogli predvideti ob sklepanju pogodbe ter vplivajo na izvršitev pogodbenih obveznosti. Nobena od strank ni</w:t>
      </w:r>
      <w:r w:rsidR="007D0471">
        <w:rPr>
          <w:rFonts w:ascii="Century Gothic" w:hAnsi="Century Gothic"/>
          <w:sz w:val="20"/>
          <w:szCs w:val="20"/>
        </w:rPr>
        <w:t xml:space="preserve"> </w:t>
      </w:r>
      <w:r w:rsidRPr="009D5720">
        <w:rPr>
          <w:rFonts w:ascii="Century Gothic" w:hAnsi="Century Gothic"/>
          <w:sz w:val="20"/>
          <w:szCs w:val="20"/>
        </w:rPr>
        <w:t>odgovorna za neizpolnitev svojih obveznosti iz razlogov, ki so izven njenega nadzora in je ni bilo mogoče predvideti ali</w:t>
      </w:r>
      <w:r w:rsidR="007D0471">
        <w:rPr>
          <w:rFonts w:ascii="Century Gothic" w:hAnsi="Century Gothic"/>
          <w:sz w:val="20"/>
          <w:szCs w:val="20"/>
        </w:rPr>
        <w:t xml:space="preserve"> </w:t>
      </w:r>
      <w:r w:rsidRPr="009D5720">
        <w:rPr>
          <w:rFonts w:ascii="Century Gothic" w:hAnsi="Century Gothic"/>
          <w:sz w:val="20"/>
          <w:szCs w:val="20"/>
        </w:rPr>
        <w:t>preprečiti.</w:t>
      </w:r>
    </w:p>
    <w:p w14:paraId="1A593E23" w14:textId="77777777" w:rsidR="00287046" w:rsidRDefault="00287046" w:rsidP="007D0471">
      <w:pPr>
        <w:spacing w:line="276" w:lineRule="auto"/>
        <w:jc w:val="both"/>
        <w:rPr>
          <w:rFonts w:ascii="Century Gothic" w:hAnsi="Century Gothic"/>
          <w:b/>
          <w:bCs/>
          <w:sz w:val="20"/>
          <w:szCs w:val="20"/>
        </w:rPr>
      </w:pPr>
    </w:p>
    <w:p w14:paraId="724DDF96" w14:textId="77777777" w:rsidR="00287046" w:rsidRDefault="00287046" w:rsidP="007D0471">
      <w:pPr>
        <w:spacing w:line="276" w:lineRule="auto"/>
        <w:jc w:val="both"/>
        <w:rPr>
          <w:rFonts w:ascii="Century Gothic" w:hAnsi="Century Gothic"/>
          <w:b/>
          <w:bCs/>
          <w:sz w:val="20"/>
          <w:szCs w:val="20"/>
        </w:rPr>
      </w:pPr>
    </w:p>
    <w:p w14:paraId="67A17A5C" w14:textId="6CB18BD2" w:rsidR="00A54C49" w:rsidRPr="00A54C49" w:rsidRDefault="00A54C49" w:rsidP="007D0471">
      <w:pPr>
        <w:spacing w:line="276" w:lineRule="auto"/>
        <w:jc w:val="both"/>
        <w:rPr>
          <w:rFonts w:ascii="Century Gothic" w:hAnsi="Century Gothic"/>
          <w:b/>
          <w:bCs/>
          <w:sz w:val="20"/>
          <w:szCs w:val="20"/>
        </w:rPr>
      </w:pPr>
      <w:r w:rsidRPr="00A54C49">
        <w:rPr>
          <w:rFonts w:ascii="Century Gothic" w:hAnsi="Century Gothic"/>
          <w:b/>
          <w:bCs/>
          <w:sz w:val="20"/>
          <w:szCs w:val="20"/>
        </w:rPr>
        <w:t>VII. SPREMEMBA POGODBE</w:t>
      </w:r>
    </w:p>
    <w:p w14:paraId="04E9FCBB" w14:textId="77777777" w:rsidR="009D5720" w:rsidRPr="009D5720" w:rsidRDefault="009D5720" w:rsidP="007D0471">
      <w:pPr>
        <w:jc w:val="center"/>
        <w:rPr>
          <w:rFonts w:ascii="Century Gothic" w:hAnsi="Century Gothic"/>
          <w:b/>
          <w:bCs/>
          <w:sz w:val="20"/>
          <w:szCs w:val="20"/>
        </w:rPr>
      </w:pPr>
      <w:r w:rsidRPr="009D5720">
        <w:rPr>
          <w:rFonts w:ascii="Century Gothic" w:hAnsi="Century Gothic"/>
          <w:b/>
          <w:bCs/>
          <w:sz w:val="20"/>
          <w:szCs w:val="20"/>
        </w:rPr>
        <w:t>20. člen</w:t>
      </w:r>
    </w:p>
    <w:p w14:paraId="5A36332C" w14:textId="77777777" w:rsidR="007D0471" w:rsidRDefault="009D5720" w:rsidP="007D0471">
      <w:pPr>
        <w:jc w:val="both"/>
        <w:rPr>
          <w:rFonts w:ascii="Century Gothic" w:hAnsi="Century Gothic"/>
          <w:sz w:val="20"/>
          <w:szCs w:val="20"/>
        </w:rPr>
      </w:pPr>
      <w:r w:rsidRPr="009D5720">
        <w:rPr>
          <w:rFonts w:ascii="Century Gothic" w:hAnsi="Century Gothic"/>
          <w:sz w:val="20"/>
          <w:szCs w:val="20"/>
        </w:rPr>
        <w:t>Pogodba se lahko spremeni ali dopolni s pisnim aneksom, ki ga sprejmeta in podpišeta obe pogodbeni stranki, razen</w:t>
      </w:r>
      <w:r w:rsidR="007D0471">
        <w:rPr>
          <w:rFonts w:ascii="Century Gothic" w:hAnsi="Century Gothic"/>
          <w:sz w:val="20"/>
          <w:szCs w:val="20"/>
        </w:rPr>
        <w:t xml:space="preserve"> </w:t>
      </w:r>
      <w:r w:rsidRPr="009D5720">
        <w:rPr>
          <w:rFonts w:ascii="Century Gothic" w:hAnsi="Century Gothic"/>
          <w:sz w:val="20"/>
          <w:szCs w:val="20"/>
        </w:rPr>
        <w:t xml:space="preserve">če </w:t>
      </w:r>
      <w:r w:rsidR="007D0471">
        <w:rPr>
          <w:rFonts w:ascii="Century Gothic" w:hAnsi="Century Gothic"/>
          <w:sz w:val="20"/>
          <w:szCs w:val="20"/>
        </w:rPr>
        <w:t>je</w:t>
      </w:r>
      <w:r w:rsidRPr="009D5720">
        <w:rPr>
          <w:rFonts w:ascii="Century Gothic" w:hAnsi="Century Gothic"/>
          <w:sz w:val="20"/>
          <w:szCs w:val="20"/>
        </w:rPr>
        <w:t xml:space="preserve"> v tej pogodbi določeno drugače. </w:t>
      </w:r>
    </w:p>
    <w:p w14:paraId="706833E2" w14:textId="3835DA88" w:rsidR="00A54C49" w:rsidRPr="00287046" w:rsidRDefault="00A54C49" w:rsidP="00A54C49">
      <w:pPr>
        <w:spacing w:after="0" w:line="240" w:lineRule="auto"/>
        <w:jc w:val="both"/>
        <w:rPr>
          <w:rFonts w:ascii="Century Gothic" w:eastAsia="Times New Roman" w:hAnsi="Century Gothic"/>
          <w:sz w:val="20"/>
          <w:szCs w:val="20"/>
          <w:lang w:val="pl-PL"/>
        </w:rPr>
      </w:pPr>
      <w:r w:rsidRPr="00287046">
        <w:rPr>
          <w:rFonts w:ascii="Century Gothic" w:eastAsia="Times New Roman" w:hAnsi="Century Gothic"/>
          <w:sz w:val="20"/>
          <w:szCs w:val="20"/>
          <w:lang w:val="pl-PL"/>
        </w:rPr>
        <w:t>Pogodbeni stranki se dogovorita, da bosta sklenili aneks k pogodbi v  primeru nastopa sledečih okoliščin:</w:t>
      </w:r>
    </w:p>
    <w:p w14:paraId="689B556B" w14:textId="66B18254" w:rsidR="00A54C49" w:rsidRPr="00287046" w:rsidRDefault="00A54C49" w:rsidP="00A54C49">
      <w:pPr>
        <w:numPr>
          <w:ilvl w:val="0"/>
          <w:numId w:val="3"/>
        </w:numPr>
        <w:spacing w:after="0" w:line="240" w:lineRule="auto"/>
        <w:jc w:val="both"/>
        <w:rPr>
          <w:rFonts w:ascii="Century Gothic" w:eastAsia="Times New Roman" w:hAnsi="Century Gothic"/>
          <w:sz w:val="20"/>
          <w:szCs w:val="20"/>
        </w:rPr>
      </w:pPr>
      <w:r w:rsidRPr="00287046">
        <w:rPr>
          <w:rFonts w:ascii="Century Gothic" w:eastAsia="Times New Roman" w:hAnsi="Century Gothic"/>
          <w:sz w:val="20"/>
          <w:szCs w:val="20"/>
        </w:rPr>
        <w:t>za primer vključitve novih merilnih mest naročnika, ki bodo nastala v pogodbenem obdobju, oziroma za merilna mesta za katera se bo ob zamenjavi bilančne skupine ugotovilo, da jih ni v seznamu priloge.</w:t>
      </w:r>
    </w:p>
    <w:p w14:paraId="2A28CE80" w14:textId="49D86E2A" w:rsidR="00A54C49" w:rsidRPr="00287046" w:rsidRDefault="00A54C49" w:rsidP="00A54C49">
      <w:pPr>
        <w:numPr>
          <w:ilvl w:val="0"/>
          <w:numId w:val="3"/>
        </w:numPr>
        <w:spacing w:after="0" w:line="240" w:lineRule="auto"/>
        <w:jc w:val="both"/>
        <w:rPr>
          <w:rFonts w:ascii="Century Gothic" w:eastAsia="Times New Roman" w:hAnsi="Century Gothic"/>
          <w:sz w:val="20"/>
          <w:szCs w:val="20"/>
        </w:rPr>
      </w:pPr>
      <w:r w:rsidRPr="00287046">
        <w:rPr>
          <w:rFonts w:ascii="Century Gothic" w:eastAsia="Times New Roman" w:hAnsi="Century Gothic"/>
          <w:sz w:val="20"/>
          <w:szCs w:val="20"/>
        </w:rPr>
        <w:t>V primeru izkazane potrebe za podaljšanje veljavnosti pogodbe zaradi dolgotrajnega postopka izbire dobavitelja za naslednje pogodbeno obdobje. Podaljšanje pogodbe v tem primeru ne sme biti daljše od 3 (treh) mesecev. Vlogo za sklenitev aneksa po tej alineji mora naročnik posredovati dobavitelju najmanj 60 (šestdeset) dni pred zaključkom veljavnosti pogodbe.</w:t>
      </w:r>
    </w:p>
    <w:p w14:paraId="7A86DC2A" w14:textId="77777777" w:rsidR="00A54C49" w:rsidRPr="00287046" w:rsidRDefault="00A54C49" w:rsidP="00A54C49">
      <w:pPr>
        <w:spacing w:after="0" w:line="240" w:lineRule="auto"/>
        <w:jc w:val="both"/>
        <w:rPr>
          <w:rFonts w:ascii="Century Gothic" w:eastAsia="Times New Roman" w:hAnsi="Century Gothic"/>
          <w:sz w:val="20"/>
          <w:szCs w:val="20"/>
        </w:rPr>
      </w:pPr>
    </w:p>
    <w:p w14:paraId="22B92508" w14:textId="77777777" w:rsidR="00A54C49" w:rsidRPr="00287046" w:rsidRDefault="00A54C49" w:rsidP="00A54C49">
      <w:pPr>
        <w:spacing w:after="0" w:line="240" w:lineRule="auto"/>
        <w:jc w:val="both"/>
        <w:rPr>
          <w:rFonts w:ascii="Century Gothic" w:eastAsia="Times New Roman" w:hAnsi="Century Gothic"/>
          <w:sz w:val="20"/>
          <w:szCs w:val="20"/>
        </w:rPr>
      </w:pPr>
      <w:r w:rsidRPr="00287046">
        <w:rPr>
          <w:rFonts w:ascii="Century Gothic" w:eastAsia="Times New Roman" w:hAnsi="Century Gothic"/>
          <w:sz w:val="20"/>
          <w:szCs w:val="20"/>
        </w:rPr>
        <w:t>Za navedene primere se dobavni pogoji določeni s to pogodbo ne spremenijo.</w:t>
      </w:r>
    </w:p>
    <w:p w14:paraId="33CE5B6E" w14:textId="77777777" w:rsidR="00A54C49" w:rsidRPr="00287046" w:rsidRDefault="00A54C49" w:rsidP="00A54C49">
      <w:pPr>
        <w:spacing w:after="0" w:line="240" w:lineRule="auto"/>
        <w:jc w:val="both"/>
        <w:rPr>
          <w:rFonts w:ascii="Century Gothic" w:eastAsia="Times New Roman" w:hAnsi="Century Gothic"/>
          <w:sz w:val="20"/>
          <w:szCs w:val="20"/>
        </w:rPr>
      </w:pPr>
    </w:p>
    <w:p w14:paraId="0E96554B" w14:textId="77777777" w:rsidR="00A54C49" w:rsidRDefault="00A54C49" w:rsidP="00A54C49">
      <w:pPr>
        <w:spacing w:after="0" w:line="240" w:lineRule="auto"/>
        <w:jc w:val="both"/>
        <w:rPr>
          <w:rFonts w:ascii="Century Gothic" w:eastAsia="Times New Roman" w:hAnsi="Century Gothic"/>
          <w:iCs/>
          <w:sz w:val="20"/>
          <w:szCs w:val="20"/>
        </w:rPr>
      </w:pPr>
      <w:r w:rsidRPr="00287046">
        <w:rPr>
          <w:rFonts w:ascii="Century Gothic" w:eastAsia="Times New Roman" w:hAnsi="Century Gothic"/>
          <w:iCs/>
          <w:sz w:val="20"/>
          <w:szCs w:val="20"/>
        </w:rPr>
        <w:t>V primeru izključitve oziroma ukinitve merilnega mesta oziroma spremembe na merilnem mestu, mora naročnik obvestiti dobavitelja najkasneje v roku 8 dni po spremembi. V primeru priključitve novih merilnih mest mora naročnik upoštevati določila Splošnih pogojev za dobavo in odjem električne energije iz distribucijskega omrežja električne energije (</w:t>
      </w:r>
      <w:r w:rsidRPr="00287046">
        <w:rPr>
          <w:rFonts w:ascii="Century Gothic" w:eastAsia="Times New Roman" w:hAnsi="Century Gothic"/>
          <w:bCs/>
          <w:sz w:val="20"/>
          <w:szCs w:val="20"/>
          <w:shd w:val="clear" w:color="auto" w:fill="FFFFFF"/>
        </w:rPr>
        <w:t>Uradni list RS, št. </w:t>
      </w:r>
      <w:hyperlink r:id="rId7" w:tgtFrame="_blank" w:tooltip="Splošni pogoji za dobavo in odjem električne energije iz distribucijskega omrežja električne energije" w:history="1">
        <w:r w:rsidRPr="00287046">
          <w:rPr>
            <w:rFonts w:ascii="Century Gothic" w:eastAsia="SimSun" w:hAnsi="Century Gothic"/>
            <w:bCs/>
            <w:sz w:val="20"/>
            <w:szCs w:val="20"/>
            <w:shd w:val="clear" w:color="auto" w:fill="FFFFFF"/>
          </w:rPr>
          <w:t>126/07</w:t>
        </w:r>
      </w:hyperlink>
      <w:r w:rsidRPr="00287046">
        <w:rPr>
          <w:rFonts w:ascii="Century Gothic" w:eastAsia="Times New Roman" w:hAnsi="Century Gothic"/>
          <w:bCs/>
          <w:sz w:val="20"/>
          <w:szCs w:val="20"/>
          <w:shd w:val="clear" w:color="auto" w:fill="FFFFFF"/>
        </w:rPr>
        <w:t>, </w:t>
      </w:r>
      <w:hyperlink r:id="rId8" w:tgtFrame="_blank" w:tooltip="Popravek zaporednih številk objave aktov" w:history="1">
        <w:r w:rsidRPr="00287046">
          <w:rPr>
            <w:rFonts w:ascii="Century Gothic" w:eastAsia="SimSun" w:hAnsi="Century Gothic"/>
            <w:bCs/>
            <w:sz w:val="20"/>
            <w:szCs w:val="20"/>
            <w:shd w:val="clear" w:color="auto" w:fill="FFFFFF"/>
          </w:rPr>
          <w:t xml:space="preserve">1/08 – </w:t>
        </w:r>
        <w:proofErr w:type="spellStart"/>
        <w:r w:rsidRPr="00287046">
          <w:rPr>
            <w:rFonts w:ascii="Century Gothic" w:eastAsia="SimSun" w:hAnsi="Century Gothic"/>
            <w:bCs/>
            <w:sz w:val="20"/>
            <w:szCs w:val="20"/>
            <w:shd w:val="clear" w:color="auto" w:fill="FFFFFF"/>
          </w:rPr>
          <w:t>popr</w:t>
        </w:r>
        <w:proofErr w:type="spellEnd"/>
        <w:r w:rsidRPr="00287046">
          <w:rPr>
            <w:rFonts w:ascii="Century Gothic" w:eastAsia="SimSun" w:hAnsi="Century Gothic"/>
            <w:bCs/>
            <w:sz w:val="20"/>
            <w:szCs w:val="20"/>
            <w:shd w:val="clear" w:color="auto" w:fill="FFFFFF"/>
          </w:rPr>
          <w:t>.</w:t>
        </w:r>
      </w:hyperlink>
      <w:r w:rsidRPr="00287046">
        <w:rPr>
          <w:rFonts w:ascii="Century Gothic" w:eastAsia="Times New Roman" w:hAnsi="Century Gothic"/>
          <w:bCs/>
          <w:sz w:val="20"/>
          <w:szCs w:val="20"/>
          <w:shd w:val="clear" w:color="auto" w:fill="FFFFFF"/>
        </w:rPr>
        <w:t>, </w:t>
      </w:r>
      <w:hyperlink r:id="rId9" w:tgtFrame="_blank" w:tooltip="Odločba o ugotovitvi, da so bili oziroma so četrta in štiriinštirideseta alineja 4. člena, drugi odstavek 27. člena, prva in druga alineja točke a) 87. člena Energetskega zakona..." w:history="1">
        <w:r w:rsidRPr="00287046">
          <w:rPr>
            <w:rFonts w:ascii="Century Gothic" w:eastAsia="SimSun" w:hAnsi="Century Gothic"/>
            <w:bCs/>
            <w:sz w:val="20"/>
            <w:szCs w:val="20"/>
            <w:shd w:val="clear" w:color="auto" w:fill="FFFFFF"/>
          </w:rPr>
          <w:t>37/11</w:t>
        </w:r>
      </w:hyperlink>
      <w:r w:rsidRPr="00287046">
        <w:rPr>
          <w:rFonts w:ascii="Century Gothic" w:eastAsia="Times New Roman" w:hAnsi="Century Gothic"/>
          <w:bCs/>
          <w:sz w:val="20"/>
          <w:szCs w:val="20"/>
          <w:shd w:val="clear" w:color="auto" w:fill="FFFFFF"/>
        </w:rPr>
        <w:t xml:space="preserve"> – </w:t>
      </w:r>
      <w:proofErr w:type="spellStart"/>
      <w:r w:rsidRPr="00287046">
        <w:rPr>
          <w:rFonts w:ascii="Century Gothic" w:eastAsia="Times New Roman" w:hAnsi="Century Gothic"/>
          <w:bCs/>
          <w:sz w:val="20"/>
          <w:szCs w:val="20"/>
          <w:shd w:val="clear" w:color="auto" w:fill="FFFFFF"/>
        </w:rPr>
        <w:t>odl</w:t>
      </w:r>
      <w:proofErr w:type="spellEnd"/>
      <w:r w:rsidRPr="00287046">
        <w:rPr>
          <w:rFonts w:ascii="Century Gothic" w:eastAsia="Times New Roman" w:hAnsi="Century Gothic"/>
          <w:bCs/>
          <w:sz w:val="20"/>
          <w:szCs w:val="20"/>
          <w:shd w:val="clear" w:color="auto" w:fill="FFFFFF"/>
        </w:rPr>
        <w:t>. US, </w:t>
      </w:r>
      <w:hyperlink r:id="rId10" w:tgtFrame="_blank" w:tooltip="Energetski zakon" w:history="1">
        <w:r w:rsidRPr="00287046">
          <w:rPr>
            <w:rFonts w:ascii="Century Gothic" w:eastAsia="SimSun" w:hAnsi="Century Gothic"/>
            <w:bCs/>
            <w:sz w:val="20"/>
            <w:szCs w:val="20"/>
            <w:shd w:val="clear" w:color="auto" w:fill="FFFFFF"/>
          </w:rPr>
          <w:t>17/14</w:t>
        </w:r>
      </w:hyperlink>
      <w:r w:rsidRPr="00287046">
        <w:rPr>
          <w:rFonts w:ascii="Century Gothic" w:eastAsia="Times New Roman" w:hAnsi="Century Gothic"/>
          <w:bCs/>
          <w:sz w:val="20"/>
          <w:szCs w:val="20"/>
          <w:shd w:val="clear" w:color="auto" w:fill="FFFFFF"/>
        </w:rPr>
        <w:t> – EZ-1 in </w:t>
      </w:r>
      <w:hyperlink r:id="rId11" w:tgtFrame="_blank" w:tooltip="Sistemska obratovalna navodila za distribucijski sistem električne energije" w:history="1">
        <w:r w:rsidRPr="00287046">
          <w:rPr>
            <w:rFonts w:ascii="Century Gothic" w:eastAsia="SimSun" w:hAnsi="Century Gothic"/>
            <w:bCs/>
            <w:sz w:val="20"/>
            <w:szCs w:val="20"/>
            <w:shd w:val="clear" w:color="auto" w:fill="FFFFFF"/>
          </w:rPr>
          <w:t>7/21</w:t>
        </w:r>
      </w:hyperlink>
      <w:r w:rsidRPr="00287046">
        <w:rPr>
          <w:rFonts w:ascii="Century Gothic" w:eastAsia="Times New Roman" w:hAnsi="Century Gothic"/>
          <w:bCs/>
          <w:sz w:val="20"/>
          <w:szCs w:val="20"/>
        </w:rPr>
        <w:t xml:space="preserve">), </w:t>
      </w:r>
      <w:r w:rsidRPr="00287046">
        <w:rPr>
          <w:rFonts w:ascii="Century Gothic" w:eastAsia="Times New Roman" w:hAnsi="Century Gothic"/>
          <w:iCs/>
          <w:sz w:val="20"/>
          <w:szCs w:val="20"/>
        </w:rPr>
        <w:t>ki določajo da dobavitelj prične z dobavo električne energije novim merilnim mestom s prvim dnem v mesecu, če je bila popolna zahteva za zamenjavo dobavitelja oddana sistemskemu operaterju najkasneje do 10. dne v mesecu pred pričetkom dobave.</w:t>
      </w:r>
    </w:p>
    <w:p w14:paraId="0D8C9511" w14:textId="77777777" w:rsidR="00A54C49" w:rsidRPr="00A54C49" w:rsidRDefault="00A54C49" w:rsidP="00A54C49">
      <w:pPr>
        <w:spacing w:after="0" w:line="240" w:lineRule="auto"/>
        <w:jc w:val="both"/>
        <w:rPr>
          <w:rFonts w:ascii="Century Gothic" w:eastAsia="Times New Roman" w:hAnsi="Century Gothic"/>
          <w:iCs/>
          <w:sz w:val="20"/>
          <w:szCs w:val="20"/>
        </w:rPr>
      </w:pPr>
    </w:p>
    <w:p w14:paraId="18555EAC" w14:textId="3C736314" w:rsidR="009D5720" w:rsidRDefault="009D5720" w:rsidP="007D0471">
      <w:pPr>
        <w:jc w:val="both"/>
        <w:rPr>
          <w:rFonts w:ascii="Century Gothic" w:hAnsi="Century Gothic"/>
          <w:sz w:val="20"/>
          <w:szCs w:val="20"/>
        </w:rPr>
      </w:pPr>
      <w:r w:rsidRPr="009D5720">
        <w:rPr>
          <w:rFonts w:ascii="Century Gothic" w:hAnsi="Century Gothic"/>
          <w:sz w:val="20"/>
          <w:szCs w:val="20"/>
        </w:rPr>
        <w:t>Če katerakoli od določb te pogodbe je ali postane neveljavna, to ne vpliva na</w:t>
      </w:r>
      <w:r w:rsidR="007D0471">
        <w:rPr>
          <w:rFonts w:ascii="Century Gothic" w:hAnsi="Century Gothic"/>
          <w:sz w:val="20"/>
          <w:szCs w:val="20"/>
        </w:rPr>
        <w:t xml:space="preserve"> </w:t>
      </w:r>
      <w:r w:rsidRPr="009D5720">
        <w:rPr>
          <w:rFonts w:ascii="Century Gothic" w:hAnsi="Century Gothic"/>
          <w:sz w:val="20"/>
          <w:szCs w:val="20"/>
        </w:rPr>
        <w:t>ostale določbe. Neveljavna določba se nadomesti z veljavno, ki mora čim bolj ustrezati namenu, ki ga je želela doseči</w:t>
      </w:r>
      <w:r w:rsidR="007D0471">
        <w:rPr>
          <w:rFonts w:ascii="Century Gothic" w:hAnsi="Century Gothic"/>
          <w:sz w:val="20"/>
          <w:szCs w:val="20"/>
        </w:rPr>
        <w:t xml:space="preserve"> </w:t>
      </w:r>
      <w:r w:rsidRPr="009D5720">
        <w:rPr>
          <w:rFonts w:ascii="Century Gothic" w:hAnsi="Century Gothic"/>
          <w:sz w:val="20"/>
          <w:szCs w:val="20"/>
        </w:rPr>
        <w:t>neveljavna določba. Sprememba pogodbe ne sme biti bistvena skladno s 95. členom ZJN-3.</w:t>
      </w:r>
    </w:p>
    <w:p w14:paraId="09DF6286" w14:textId="1D7AA96E" w:rsidR="00487838" w:rsidRPr="009D5720" w:rsidRDefault="00487838" w:rsidP="00487838">
      <w:pPr>
        <w:rPr>
          <w:rFonts w:ascii="Century Gothic" w:hAnsi="Century Gothic"/>
          <w:b/>
          <w:bCs/>
          <w:sz w:val="20"/>
          <w:szCs w:val="20"/>
        </w:rPr>
      </w:pPr>
      <w:r>
        <w:rPr>
          <w:rFonts w:ascii="Century Gothic" w:hAnsi="Century Gothic"/>
          <w:b/>
          <w:bCs/>
          <w:sz w:val="20"/>
          <w:szCs w:val="20"/>
        </w:rPr>
        <w:t>VII. PROTIKORUPCIJSKA KLAVZULA</w:t>
      </w:r>
    </w:p>
    <w:p w14:paraId="1E1DAE93" w14:textId="77777777" w:rsidR="009D5720" w:rsidRDefault="009D5720" w:rsidP="007D0471">
      <w:pPr>
        <w:jc w:val="center"/>
        <w:rPr>
          <w:rFonts w:ascii="Century Gothic" w:hAnsi="Century Gothic"/>
          <w:b/>
          <w:bCs/>
          <w:sz w:val="20"/>
          <w:szCs w:val="20"/>
        </w:rPr>
      </w:pPr>
      <w:r w:rsidRPr="009D5720">
        <w:rPr>
          <w:rFonts w:ascii="Century Gothic" w:hAnsi="Century Gothic"/>
          <w:b/>
          <w:bCs/>
          <w:sz w:val="20"/>
          <w:szCs w:val="20"/>
        </w:rPr>
        <w:t>21. člen</w:t>
      </w:r>
    </w:p>
    <w:p w14:paraId="593D8C07" w14:textId="01752AD0" w:rsidR="007D0471" w:rsidRPr="009C7F3B" w:rsidRDefault="007D0471" w:rsidP="007D0471">
      <w:pPr>
        <w:spacing w:line="276" w:lineRule="auto"/>
        <w:jc w:val="both"/>
        <w:rPr>
          <w:rFonts w:ascii="Century Gothic" w:hAnsi="Century Gothic"/>
          <w:sz w:val="20"/>
          <w:szCs w:val="20"/>
        </w:rPr>
      </w:pPr>
      <w:r w:rsidRPr="008B4424">
        <w:rPr>
          <w:rFonts w:ascii="Century Gothic" w:hAnsi="Century Gothic"/>
          <w:sz w:val="20"/>
          <w:szCs w:val="20"/>
        </w:rPr>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76DFD21D" w14:textId="77777777" w:rsidR="009D5720" w:rsidRPr="009D5720" w:rsidRDefault="009D5720" w:rsidP="007D0471">
      <w:pPr>
        <w:jc w:val="center"/>
        <w:rPr>
          <w:rFonts w:ascii="Century Gothic" w:hAnsi="Century Gothic"/>
          <w:b/>
          <w:bCs/>
          <w:sz w:val="20"/>
          <w:szCs w:val="20"/>
        </w:rPr>
      </w:pPr>
      <w:r w:rsidRPr="009D5720">
        <w:rPr>
          <w:rFonts w:ascii="Century Gothic" w:hAnsi="Century Gothic"/>
          <w:b/>
          <w:bCs/>
          <w:sz w:val="20"/>
          <w:szCs w:val="20"/>
        </w:rPr>
        <w:t>22. člen</w:t>
      </w:r>
    </w:p>
    <w:p w14:paraId="25C5DB6A" w14:textId="128D0A8B" w:rsidR="007D0471" w:rsidRPr="007D0471" w:rsidRDefault="00487838" w:rsidP="00487838">
      <w:pPr>
        <w:rPr>
          <w:rFonts w:ascii="Century Gothic" w:hAnsi="Century Gothic"/>
          <w:b/>
          <w:bCs/>
          <w:sz w:val="20"/>
          <w:szCs w:val="20"/>
        </w:rPr>
      </w:pPr>
      <w:r>
        <w:rPr>
          <w:rFonts w:ascii="Century Gothic" w:hAnsi="Century Gothic"/>
          <w:b/>
          <w:bCs/>
          <w:sz w:val="20"/>
          <w:szCs w:val="20"/>
        </w:rPr>
        <w:t xml:space="preserve">VIII. </w:t>
      </w:r>
      <w:r w:rsidR="007D0471" w:rsidRPr="007D0471">
        <w:rPr>
          <w:rFonts w:ascii="Century Gothic" w:hAnsi="Century Gothic"/>
          <w:b/>
          <w:bCs/>
          <w:sz w:val="20"/>
          <w:szCs w:val="20"/>
        </w:rPr>
        <w:t>RAZVEZNI POGOJ</w:t>
      </w:r>
    </w:p>
    <w:p w14:paraId="3ABA1D5C" w14:textId="77777777" w:rsidR="007D0471" w:rsidRPr="005F7B4C" w:rsidRDefault="007D0471" w:rsidP="007D0471">
      <w:pPr>
        <w:spacing w:line="276" w:lineRule="auto"/>
        <w:rPr>
          <w:rFonts w:ascii="Century Gothic" w:hAnsi="Century Gothic" w:cstheme="minorHAnsi"/>
          <w:sz w:val="20"/>
          <w:szCs w:val="20"/>
        </w:rPr>
      </w:pPr>
      <w:r w:rsidRPr="005F7B4C">
        <w:rPr>
          <w:rFonts w:ascii="Century Gothic" w:hAnsi="Century Gothic" w:cstheme="minorHAnsi"/>
          <w:sz w:val="20"/>
          <w:szCs w:val="20"/>
        </w:rPr>
        <w:t>Ta pogodba je sklenjena pod razveznim pogojem, ki se uresniči v primeru izpolnitve ene od naslednjih okoliščin:</w:t>
      </w:r>
    </w:p>
    <w:p w14:paraId="110528F8" w14:textId="77777777" w:rsidR="007D0471" w:rsidRPr="005F7B4C" w:rsidRDefault="007D0471" w:rsidP="007D0471">
      <w:pPr>
        <w:pStyle w:val="Odstavekseznama"/>
        <w:numPr>
          <w:ilvl w:val="0"/>
          <w:numId w:val="2"/>
        </w:numPr>
        <w:spacing w:before="0" w:line="276" w:lineRule="auto"/>
        <w:rPr>
          <w:rFonts w:ascii="Century Gothic" w:hAnsi="Century Gothic" w:cstheme="minorHAnsi"/>
          <w:szCs w:val="20"/>
        </w:rPr>
      </w:pPr>
      <w:r w:rsidRPr="005F7B4C">
        <w:rPr>
          <w:rFonts w:ascii="Century Gothic" w:hAnsi="Century Gothic" w:cstheme="minorHAnsi"/>
          <w:szCs w:val="20"/>
        </w:rPr>
        <w:t xml:space="preserve">če bo naročnik seznanjen, da je sodišče s pravnomočno odločitvijo ugotovilo kršitev obveznosti delovne, </w:t>
      </w:r>
      <w:proofErr w:type="spellStart"/>
      <w:r w:rsidRPr="005F7B4C">
        <w:rPr>
          <w:rFonts w:ascii="Century Gothic" w:hAnsi="Century Gothic" w:cstheme="minorHAnsi"/>
          <w:szCs w:val="20"/>
        </w:rPr>
        <w:t>okoljske</w:t>
      </w:r>
      <w:proofErr w:type="spellEnd"/>
      <w:r w:rsidRPr="005F7B4C">
        <w:rPr>
          <w:rFonts w:ascii="Century Gothic" w:hAnsi="Century Gothic" w:cstheme="minorHAnsi"/>
          <w:szCs w:val="20"/>
        </w:rPr>
        <w:t xml:space="preserve"> ali socialne zakonodaje s strani izvajalca ali podizvajalca ali </w:t>
      </w:r>
    </w:p>
    <w:p w14:paraId="0E015DB5" w14:textId="77777777" w:rsidR="007D0471" w:rsidRPr="005F7B4C" w:rsidRDefault="007D0471" w:rsidP="007D0471">
      <w:pPr>
        <w:pStyle w:val="Odstavekseznama"/>
        <w:numPr>
          <w:ilvl w:val="0"/>
          <w:numId w:val="2"/>
        </w:numPr>
        <w:spacing w:before="0" w:line="276" w:lineRule="auto"/>
        <w:rPr>
          <w:rFonts w:ascii="Century Gothic" w:hAnsi="Century Gothic" w:cstheme="minorHAnsi"/>
          <w:szCs w:val="20"/>
        </w:rPr>
      </w:pPr>
      <w:r w:rsidRPr="005F7B4C">
        <w:rPr>
          <w:rFonts w:ascii="Century Gothic" w:hAnsi="Century Gothic" w:cstheme="minorHAnsi"/>
          <w:szCs w:val="20"/>
        </w:rPr>
        <w:t>če bo naročnik seznanjen, da je pristojni državni organ pri izvajalcu ali podizvajalcu v času izvajanja pogodbe ugotovil najmanj dve kršitvi v zvezi s:</w:t>
      </w:r>
    </w:p>
    <w:p w14:paraId="6574914A" w14:textId="77777777" w:rsidR="007D0471" w:rsidRPr="005F7B4C" w:rsidRDefault="007D0471" w:rsidP="007D0471">
      <w:pPr>
        <w:pStyle w:val="Odstavekseznama"/>
        <w:numPr>
          <w:ilvl w:val="1"/>
          <w:numId w:val="2"/>
        </w:numPr>
        <w:spacing w:before="0" w:line="276" w:lineRule="auto"/>
        <w:rPr>
          <w:rFonts w:ascii="Century Gothic" w:hAnsi="Century Gothic" w:cstheme="minorHAnsi"/>
          <w:szCs w:val="20"/>
        </w:rPr>
      </w:pPr>
      <w:r w:rsidRPr="005F7B4C">
        <w:rPr>
          <w:rFonts w:ascii="Century Gothic" w:hAnsi="Century Gothic" w:cstheme="minorHAnsi"/>
          <w:szCs w:val="20"/>
        </w:rPr>
        <w:t xml:space="preserve">plačilom za delo, </w:t>
      </w:r>
    </w:p>
    <w:p w14:paraId="43F6A7FD" w14:textId="77777777" w:rsidR="007D0471" w:rsidRPr="005F7B4C" w:rsidRDefault="007D0471" w:rsidP="007D0471">
      <w:pPr>
        <w:pStyle w:val="Odstavekseznama"/>
        <w:numPr>
          <w:ilvl w:val="1"/>
          <w:numId w:val="2"/>
        </w:numPr>
        <w:spacing w:before="0" w:line="276" w:lineRule="auto"/>
        <w:rPr>
          <w:rFonts w:ascii="Century Gothic" w:hAnsi="Century Gothic" w:cstheme="minorHAnsi"/>
          <w:szCs w:val="20"/>
        </w:rPr>
      </w:pPr>
      <w:r w:rsidRPr="005F7B4C">
        <w:rPr>
          <w:rFonts w:ascii="Century Gothic" w:hAnsi="Century Gothic" w:cstheme="minorHAnsi"/>
          <w:szCs w:val="20"/>
        </w:rPr>
        <w:t xml:space="preserve">delovnim časom, </w:t>
      </w:r>
    </w:p>
    <w:p w14:paraId="68976229" w14:textId="77777777" w:rsidR="007D0471" w:rsidRPr="005F7B4C" w:rsidRDefault="007D0471" w:rsidP="007D0471">
      <w:pPr>
        <w:pStyle w:val="Odstavekseznama"/>
        <w:numPr>
          <w:ilvl w:val="1"/>
          <w:numId w:val="2"/>
        </w:numPr>
        <w:spacing w:before="0" w:line="276" w:lineRule="auto"/>
        <w:rPr>
          <w:rFonts w:ascii="Century Gothic" w:hAnsi="Century Gothic" w:cstheme="minorHAnsi"/>
          <w:szCs w:val="20"/>
        </w:rPr>
      </w:pPr>
      <w:r w:rsidRPr="005F7B4C">
        <w:rPr>
          <w:rFonts w:ascii="Century Gothic" w:hAnsi="Century Gothic" w:cstheme="minorHAnsi"/>
          <w:szCs w:val="20"/>
        </w:rPr>
        <w:t xml:space="preserve">počitki, </w:t>
      </w:r>
    </w:p>
    <w:p w14:paraId="129DA327" w14:textId="77777777" w:rsidR="007D0471" w:rsidRPr="005F7B4C" w:rsidRDefault="007D0471" w:rsidP="007D0471">
      <w:pPr>
        <w:pStyle w:val="Odstavekseznama"/>
        <w:numPr>
          <w:ilvl w:val="1"/>
          <w:numId w:val="2"/>
        </w:numPr>
        <w:spacing w:before="0" w:line="276" w:lineRule="auto"/>
        <w:rPr>
          <w:rFonts w:ascii="Century Gothic" w:hAnsi="Century Gothic" w:cstheme="minorHAnsi"/>
          <w:szCs w:val="20"/>
        </w:rPr>
      </w:pPr>
      <w:r w:rsidRPr="005F7B4C">
        <w:rPr>
          <w:rFonts w:ascii="Century Gothic" w:hAnsi="Century Gothic" w:cstheme="minorHAnsi"/>
          <w:szCs w:val="20"/>
        </w:rPr>
        <w:t xml:space="preserve">opravljanjem dela na podlagi pogodb civilnega prava kljub obstoju elementov delovnega razmerja ali </w:t>
      </w:r>
    </w:p>
    <w:p w14:paraId="4488C3FE" w14:textId="77777777" w:rsidR="007D0471" w:rsidRPr="005F7B4C" w:rsidRDefault="007D0471" w:rsidP="007D0471">
      <w:pPr>
        <w:pStyle w:val="Odstavekseznama"/>
        <w:numPr>
          <w:ilvl w:val="1"/>
          <w:numId w:val="2"/>
        </w:numPr>
        <w:spacing w:before="0" w:line="276" w:lineRule="auto"/>
        <w:rPr>
          <w:rFonts w:ascii="Century Gothic" w:hAnsi="Century Gothic" w:cstheme="minorHAnsi"/>
          <w:szCs w:val="20"/>
        </w:rPr>
      </w:pPr>
      <w:r w:rsidRPr="005F7B4C">
        <w:rPr>
          <w:rFonts w:ascii="Century Gothic" w:hAnsi="Century Gothic" w:cstheme="minorHAnsi"/>
          <w:szCs w:val="20"/>
        </w:rPr>
        <w:t xml:space="preserve">v zvezi z zaposlovanjem na črno </w:t>
      </w:r>
    </w:p>
    <w:p w14:paraId="4DD3C349" w14:textId="77777777" w:rsidR="007D0471" w:rsidRPr="005F7B4C" w:rsidRDefault="007D0471" w:rsidP="007D0471">
      <w:pPr>
        <w:spacing w:line="276" w:lineRule="auto"/>
        <w:jc w:val="both"/>
        <w:rPr>
          <w:rFonts w:ascii="Century Gothic" w:hAnsi="Century Gothic" w:cstheme="minorHAnsi"/>
          <w:sz w:val="20"/>
          <w:szCs w:val="20"/>
        </w:rPr>
      </w:pPr>
      <w:r w:rsidRPr="005F7B4C">
        <w:rPr>
          <w:rFonts w:ascii="Century Gothic" w:hAnsi="Century Gothic" w:cstheme="minorHAnsi"/>
          <w:sz w:val="20"/>
          <w:szCs w:val="20"/>
        </w:rPr>
        <w:t>in za kateri mu je bila s pravnomočno odločitvijo ali več pravnomočnimi odločitvami izrečena globa za prekršek.</w:t>
      </w:r>
    </w:p>
    <w:p w14:paraId="4FF7A375" w14:textId="77777777" w:rsidR="007D0471" w:rsidRPr="005F7B4C" w:rsidRDefault="007D0471" w:rsidP="007D0471">
      <w:pPr>
        <w:spacing w:line="276" w:lineRule="auto"/>
        <w:jc w:val="both"/>
        <w:rPr>
          <w:rFonts w:ascii="Century Gothic" w:hAnsi="Century Gothic" w:cstheme="minorHAnsi"/>
          <w:sz w:val="20"/>
          <w:szCs w:val="20"/>
        </w:rPr>
      </w:pPr>
      <w:r w:rsidRPr="005F7B4C">
        <w:rPr>
          <w:rFonts w:ascii="Century Gothic" w:hAnsi="Century Gothic" w:cstheme="minorHAnsi"/>
          <w:sz w:val="20"/>
          <w:szCs w:val="20"/>
        </w:rPr>
        <w:t xml:space="preserve">V primeru seznanitve naročnika s kršitvijo bo naročnik o tem obvestil izvajalca v desetih dneh. </w:t>
      </w:r>
    </w:p>
    <w:p w14:paraId="6A469478" w14:textId="77777777" w:rsidR="007D0471" w:rsidRPr="005F7B4C" w:rsidRDefault="007D0471" w:rsidP="007D0471">
      <w:pPr>
        <w:spacing w:line="276" w:lineRule="auto"/>
        <w:jc w:val="both"/>
        <w:rPr>
          <w:rFonts w:ascii="Century Gothic" w:hAnsi="Century Gothic" w:cstheme="minorHAnsi"/>
          <w:sz w:val="20"/>
          <w:szCs w:val="20"/>
        </w:rPr>
      </w:pPr>
      <w:r w:rsidRPr="005F7B4C">
        <w:rPr>
          <w:rFonts w:ascii="Century Gothic" w:hAnsi="Century Gothic" w:cstheme="minorHAnsi"/>
          <w:sz w:val="20"/>
          <w:szCs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5F7B4C">
        <w:rPr>
          <w:rFonts w:ascii="Century Gothic" w:hAnsi="Century Gothic" w:cstheme="minorHAnsi"/>
          <w:sz w:val="20"/>
          <w:szCs w:val="20"/>
        </w:rPr>
        <w:t>podizvajanje</w:t>
      </w:r>
      <w:proofErr w:type="spellEnd"/>
      <w:r w:rsidRPr="005F7B4C">
        <w:rPr>
          <w:rFonts w:ascii="Century Gothic" w:hAnsi="Century Gothic" w:cstheme="minorHAnsi"/>
          <w:sz w:val="20"/>
          <w:szCs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30BABF0C" w14:textId="77777777" w:rsidR="007D0471" w:rsidRPr="005F7B4C" w:rsidRDefault="007D0471" w:rsidP="007D0471">
      <w:pPr>
        <w:spacing w:line="276" w:lineRule="auto"/>
        <w:jc w:val="both"/>
        <w:rPr>
          <w:rFonts w:ascii="Century Gothic" w:hAnsi="Century Gothic" w:cstheme="minorHAnsi"/>
          <w:sz w:val="20"/>
          <w:szCs w:val="20"/>
        </w:rPr>
      </w:pPr>
      <w:r w:rsidRPr="005F7B4C">
        <w:rPr>
          <w:rFonts w:ascii="Century Gothic" w:hAnsi="Century Gothic" w:cstheme="minorHAnsi"/>
          <w:sz w:val="20"/>
          <w:szCs w:val="20"/>
        </w:rPr>
        <w:t>V primeru izpolnitve razveznega pogoja se šteje, da je pogodba za tega izvajalca razvezana z dnem sklenitve nove pogodbe o izvedbi javnega naročila za predmetno naročilo. O datumu sklenitve nove pogodbe bo naročnik obvestil izvajalca.</w:t>
      </w:r>
    </w:p>
    <w:p w14:paraId="07400814" w14:textId="77777777" w:rsidR="007D0471" w:rsidRPr="005F7B4C" w:rsidRDefault="007D0471" w:rsidP="007D0471">
      <w:pPr>
        <w:spacing w:line="276" w:lineRule="auto"/>
        <w:jc w:val="both"/>
        <w:rPr>
          <w:rFonts w:ascii="Century Gothic" w:hAnsi="Century Gothic" w:cstheme="minorHAnsi"/>
          <w:sz w:val="20"/>
          <w:szCs w:val="20"/>
        </w:rPr>
      </w:pPr>
      <w:r w:rsidRPr="005F7B4C">
        <w:rPr>
          <w:rFonts w:ascii="Century Gothic" w:hAnsi="Century Gothic" w:cstheme="minorHAnsi"/>
          <w:sz w:val="20"/>
          <w:szCs w:val="20"/>
        </w:rPr>
        <w:t>Če naročnik v 60 dneh od seznanitve s kršitvijo ne začne novega postopka javnega naročila, se šteje, da je pogodba razvezana šestdeseti dan od seznanitve s kršitvijo.</w:t>
      </w:r>
    </w:p>
    <w:p w14:paraId="33D3388F" w14:textId="77777777" w:rsidR="007D0471" w:rsidRPr="005F7B4C" w:rsidRDefault="007D0471" w:rsidP="007D0471">
      <w:pPr>
        <w:numPr>
          <w:ilvl w:val="12"/>
          <w:numId w:val="0"/>
        </w:numPr>
        <w:spacing w:line="276" w:lineRule="auto"/>
        <w:jc w:val="both"/>
        <w:rPr>
          <w:rFonts w:ascii="Century Gothic" w:hAnsi="Century Gothic" w:cstheme="minorHAnsi"/>
          <w:sz w:val="20"/>
          <w:szCs w:val="20"/>
        </w:rPr>
      </w:pPr>
      <w:r w:rsidRPr="005F7B4C">
        <w:rPr>
          <w:rFonts w:ascii="Century Gothic" w:hAnsi="Century Gothic" w:cstheme="minorHAnsi"/>
          <w:sz w:val="20"/>
          <w:szCs w:val="20"/>
        </w:rPr>
        <w:t>V primeru, da so izpolnjeni pogoji za predčasno prenehanje pogodbe po prejšnjem odstavku, naročnik odstopi od pogodbe.</w:t>
      </w:r>
    </w:p>
    <w:p w14:paraId="73C2B7CC" w14:textId="77777777" w:rsidR="007D0471" w:rsidRDefault="007D0471" w:rsidP="007D0471">
      <w:pPr>
        <w:autoSpaceDE w:val="0"/>
        <w:adjustRightInd w:val="0"/>
        <w:spacing w:line="276" w:lineRule="auto"/>
        <w:jc w:val="both"/>
        <w:rPr>
          <w:rFonts w:ascii="Century Gothic" w:hAnsi="Century Gothic" w:cstheme="minorHAnsi"/>
          <w:sz w:val="20"/>
          <w:szCs w:val="20"/>
        </w:rPr>
      </w:pPr>
      <w:r w:rsidRPr="005F7B4C">
        <w:rPr>
          <w:rFonts w:ascii="Century Gothic" w:hAnsi="Century Gothic" w:cstheme="minorHAnsi"/>
          <w:sz w:val="20"/>
          <w:szCs w:val="20"/>
        </w:rPr>
        <w:t>V primeru predčasnega prenehanja pogodbe zaradi gornjih vzrokov, naročnik plača izvajalcu izvršena dela, istočasno pa ima pravico obračunati izvajalcu od situacij plačilo pogodbene kazni in plačilo za storjeno škodo zaradi neizpolnjevanja pogodbenih obveznosti in unovčiti dane garancije. V primeru, da škode ni možno ugotoviti, se ta obračuna v višini 10 % od pogodbene vrednosti.</w:t>
      </w:r>
    </w:p>
    <w:p w14:paraId="19F8CB11" w14:textId="3D499B91" w:rsidR="00487838" w:rsidRPr="00487838" w:rsidRDefault="00487838" w:rsidP="007D0471">
      <w:pPr>
        <w:autoSpaceDE w:val="0"/>
        <w:adjustRightInd w:val="0"/>
        <w:spacing w:line="276" w:lineRule="auto"/>
        <w:jc w:val="both"/>
        <w:rPr>
          <w:rFonts w:ascii="Century Gothic" w:hAnsi="Century Gothic" w:cstheme="minorHAnsi"/>
          <w:b/>
          <w:bCs/>
          <w:sz w:val="20"/>
          <w:szCs w:val="20"/>
        </w:rPr>
      </w:pPr>
      <w:r w:rsidRPr="00487838">
        <w:rPr>
          <w:rFonts w:ascii="Century Gothic" w:hAnsi="Century Gothic" w:cstheme="minorHAnsi"/>
          <w:b/>
          <w:bCs/>
          <w:sz w:val="20"/>
          <w:szCs w:val="20"/>
        </w:rPr>
        <w:t>IX. PREHODNE IN KONČNE DOLOČBE</w:t>
      </w:r>
    </w:p>
    <w:p w14:paraId="4C6F305F" w14:textId="77777777" w:rsidR="009D5720" w:rsidRPr="009D5720" w:rsidRDefault="009D5720" w:rsidP="00487838">
      <w:pPr>
        <w:jc w:val="center"/>
        <w:rPr>
          <w:rFonts w:ascii="Century Gothic" w:hAnsi="Century Gothic"/>
          <w:b/>
          <w:bCs/>
          <w:sz w:val="20"/>
          <w:szCs w:val="20"/>
        </w:rPr>
      </w:pPr>
      <w:r w:rsidRPr="009D5720">
        <w:rPr>
          <w:rFonts w:ascii="Century Gothic" w:hAnsi="Century Gothic"/>
          <w:b/>
          <w:bCs/>
          <w:sz w:val="20"/>
          <w:szCs w:val="20"/>
        </w:rPr>
        <w:t>23. člen</w:t>
      </w:r>
    </w:p>
    <w:p w14:paraId="7C1A268E" w14:textId="7CC045D2" w:rsidR="009D5720" w:rsidRPr="009D5720" w:rsidRDefault="009D5720" w:rsidP="00487838">
      <w:pPr>
        <w:spacing w:line="276" w:lineRule="auto"/>
        <w:jc w:val="both"/>
        <w:rPr>
          <w:rFonts w:ascii="Century Gothic" w:hAnsi="Century Gothic"/>
          <w:sz w:val="20"/>
          <w:szCs w:val="20"/>
        </w:rPr>
      </w:pPr>
      <w:r w:rsidRPr="009D5720">
        <w:rPr>
          <w:rFonts w:ascii="Century Gothic" w:hAnsi="Century Gothic"/>
          <w:sz w:val="20"/>
          <w:szCs w:val="20"/>
        </w:rPr>
        <w:t>Morebitne spore v zvezi z izvajanjem te pogodbe bosta pogodbeni stranki skušali rešiti sporazumno v skladu s</w:t>
      </w:r>
      <w:r w:rsidR="00487838">
        <w:rPr>
          <w:rFonts w:ascii="Century Gothic" w:hAnsi="Century Gothic"/>
          <w:sz w:val="20"/>
          <w:szCs w:val="20"/>
        </w:rPr>
        <w:t xml:space="preserve"> </w:t>
      </w:r>
      <w:r w:rsidRPr="009D5720">
        <w:rPr>
          <w:rFonts w:ascii="Century Gothic" w:hAnsi="Century Gothic"/>
          <w:sz w:val="20"/>
          <w:szCs w:val="20"/>
        </w:rPr>
        <w:t>pogodbo. Če spornega vprašanja ne bo možno rešiti sporazumno, lahko vsaka pogodbena stranka sproži spor pri</w:t>
      </w:r>
      <w:r w:rsidR="00487838">
        <w:rPr>
          <w:rFonts w:ascii="Century Gothic" w:hAnsi="Century Gothic"/>
          <w:sz w:val="20"/>
          <w:szCs w:val="20"/>
        </w:rPr>
        <w:t xml:space="preserve"> </w:t>
      </w:r>
      <w:r w:rsidRPr="009D5720">
        <w:rPr>
          <w:rFonts w:ascii="Century Gothic" w:hAnsi="Century Gothic"/>
          <w:sz w:val="20"/>
          <w:szCs w:val="20"/>
        </w:rPr>
        <w:t>stvarno pristojnem sodišču po sedežu naročnika.</w:t>
      </w:r>
    </w:p>
    <w:p w14:paraId="12461724" w14:textId="77777777" w:rsidR="009D5720" w:rsidRPr="009D5720" w:rsidRDefault="009D5720" w:rsidP="00487838">
      <w:pPr>
        <w:jc w:val="center"/>
        <w:rPr>
          <w:rFonts w:ascii="Century Gothic" w:hAnsi="Century Gothic"/>
          <w:b/>
          <w:bCs/>
          <w:sz w:val="20"/>
          <w:szCs w:val="20"/>
        </w:rPr>
      </w:pPr>
      <w:r w:rsidRPr="009D5720">
        <w:rPr>
          <w:rFonts w:ascii="Century Gothic" w:hAnsi="Century Gothic"/>
          <w:b/>
          <w:bCs/>
          <w:sz w:val="20"/>
          <w:szCs w:val="20"/>
        </w:rPr>
        <w:t>24. člen</w:t>
      </w:r>
    </w:p>
    <w:p w14:paraId="09B38617" w14:textId="12A13E4D" w:rsidR="009D5720" w:rsidRPr="009D5720" w:rsidRDefault="009D5720" w:rsidP="00487838">
      <w:pPr>
        <w:spacing w:line="360" w:lineRule="auto"/>
        <w:jc w:val="both"/>
        <w:rPr>
          <w:rFonts w:ascii="Century Gothic" w:hAnsi="Century Gothic"/>
          <w:sz w:val="20"/>
          <w:szCs w:val="20"/>
        </w:rPr>
      </w:pPr>
      <w:r w:rsidRPr="009D5720">
        <w:rPr>
          <w:rFonts w:ascii="Century Gothic" w:hAnsi="Century Gothic"/>
          <w:sz w:val="20"/>
          <w:szCs w:val="20"/>
        </w:rPr>
        <w:t>Pogodba se sklepa za določen čas za obdobje od 01.01.202</w:t>
      </w:r>
      <w:r w:rsidR="00487838">
        <w:rPr>
          <w:rFonts w:ascii="Century Gothic" w:hAnsi="Century Gothic"/>
          <w:sz w:val="20"/>
          <w:szCs w:val="20"/>
        </w:rPr>
        <w:t>5</w:t>
      </w:r>
      <w:r w:rsidRPr="009D5720">
        <w:rPr>
          <w:rFonts w:ascii="Century Gothic" w:hAnsi="Century Gothic"/>
          <w:sz w:val="20"/>
          <w:szCs w:val="20"/>
        </w:rPr>
        <w:t xml:space="preserve"> do 31.12.202</w:t>
      </w:r>
      <w:r w:rsidR="00487838">
        <w:rPr>
          <w:rFonts w:ascii="Century Gothic" w:hAnsi="Century Gothic"/>
          <w:sz w:val="20"/>
          <w:szCs w:val="20"/>
        </w:rPr>
        <w:t>5</w:t>
      </w:r>
      <w:r w:rsidRPr="009D5720">
        <w:rPr>
          <w:rFonts w:ascii="Century Gothic" w:hAnsi="Century Gothic"/>
          <w:sz w:val="20"/>
          <w:szCs w:val="20"/>
        </w:rPr>
        <w:t>, izvajati pa se začne z dnem, ko merilna mesta</w:t>
      </w:r>
      <w:r w:rsidR="00487838">
        <w:rPr>
          <w:rFonts w:ascii="Century Gothic" w:hAnsi="Century Gothic"/>
          <w:sz w:val="20"/>
          <w:szCs w:val="20"/>
        </w:rPr>
        <w:t xml:space="preserve"> </w:t>
      </w:r>
      <w:r w:rsidRPr="009D5720">
        <w:rPr>
          <w:rFonts w:ascii="Century Gothic" w:hAnsi="Century Gothic"/>
          <w:sz w:val="20"/>
          <w:szCs w:val="20"/>
        </w:rPr>
        <w:t xml:space="preserve">preidejo v bilančno skupino dobavitelja. </w:t>
      </w:r>
    </w:p>
    <w:p w14:paraId="472BD375" w14:textId="77777777" w:rsidR="009D5720" w:rsidRPr="009D5720" w:rsidRDefault="009D5720" w:rsidP="00487838">
      <w:pPr>
        <w:jc w:val="center"/>
        <w:rPr>
          <w:rFonts w:ascii="Century Gothic" w:hAnsi="Century Gothic"/>
          <w:b/>
          <w:bCs/>
          <w:sz w:val="20"/>
          <w:szCs w:val="20"/>
        </w:rPr>
      </w:pPr>
      <w:r w:rsidRPr="009D5720">
        <w:rPr>
          <w:rFonts w:ascii="Century Gothic" w:hAnsi="Century Gothic"/>
          <w:b/>
          <w:bCs/>
          <w:sz w:val="20"/>
          <w:szCs w:val="20"/>
        </w:rPr>
        <w:t>25. člen</w:t>
      </w:r>
    </w:p>
    <w:p w14:paraId="775C04B2" w14:textId="29F4F521" w:rsidR="009D5720" w:rsidRPr="009D5720" w:rsidRDefault="009D5720" w:rsidP="009D5720">
      <w:pPr>
        <w:rPr>
          <w:rFonts w:ascii="Century Gothic" w:hAnsi="Century Gothic"/>
          <w:sz w:val="20"/>
          <w:szCs w:val="20"/>
        </w:rPr>
      </w:pPr>
      <w:r w:rsidRPr="009D5720">
        <w:rPr>
          <w:rFonts w:ascii="Century Gothic" w:hAnsi="Century Gothic"/>
          <w:sz w:val="20"/>
          <w:szCs w:val="20"/>
        </w:rPr>
        <w:t xml:space="preserve">Pogodba je sestavljena v dveh (2) enakih </w:t>
      </w:r>
      <w:r w:rsidR="00487838">
        <w:rPr>
          <w:rFonts w:ascii="Century Gothic" w:hAnsi="Century Gothic"/>
          <w:sz w:val="20"/>
          <w:szCs w:val="20"/>
        </w:rPr>
        <w:t xml:space="preserve">in izvirnih </w:t>
      </w:r>
      <w:r w:rsidRPr="009D5720">
        <w:rPr>
          <w:rFonts w:ascii="Century Gothic" w:hAnsi="Century Gothic"/>
          <w:sz w:val="20"/>
          <w:szCs w:val="20"/>
        </w:rPr>
        <w:t>izvodih, od katerih prejme vsaka stranka po en (1) izvod.</w:t>
      </w:r>
    </w:p>
    <w:p w14:paraId="5807F1C1" w14:textId="77777777" w:rsidR="00287046" w:rsidRDefault="00287046" w:rsidP="009D5720">
      <w:pPr>
        <w:rPr>
          <w:rFonts w:ascii="Century Gothic" w:hAnsi="Century Gothic"/>
          <w:sz w:val="20"/>
          <w:szCs w:val="20"/>
        </w:rPr>
      </w:pPr>
    </w:p>
    <w:p w14:paraId="202D0EA9" w14:textId="308777B4" w:rsidR="009D5720" w:rsidRPr="009D5720" w:rsidRDefault="009D5720" w:rsidP="009D5720">
      <w:pPr>
        <w:rPr>
          <w:rFonts w:ascii="Century Gothic" w:hAnsi="Century Gothic"/>
          <w:sz w:val="20"/>
          <w:szCs w:val="20"/>
        </w:rPr>
      </w:pPr>
      <w:r w:rsidRPr="009D5720">
        <w:rPr>
          <w:rFonts w:ascii="Century Gothic" w:hAnsi="Century Gothic"/>
          <w:sz w:val="20"/>
          <w:szCs w:val="20"/>
        </w:rPr>
        <w:t xml:space="preserve">Datum: </w:t>
      </w:r>
      <w:r w:rsidR="00487838">
        <w:rPr>
          <w:rFonts w:ascii="Century Gothic" w:hAnsi="Century Gothic"/>
          <w:sz w:val="20"/>
          <w:szCs w:val="20"/>
        </w:rPr>
        <w:t>________________________</w:t>
      </w:r>
      <w:r w:rsidR="00487838">
        <w:rPr>
          <w:rFonts w:ascii="Century Gothic" w:hAnsi="Century Gothic"/>
          <w:sz w:val="20"/>
          <w:szCs w:val="20"/>
        </w:rPr>
        <w:tab/>
      </w:r>
      <w:r w:rsidR="00487838">
        <w:rPr>
          <w:rFonts w:ascii="Century Gothic" w:hAnsi="Century Gothic"/>
          <w:sz w:val="20"/>
          <w:szCs w:val="20"/>
        </w:rPr>
        <w:tab/>
      </w:r>
      <w:r w:rsidR="00487838">
        <w:rPr>
          <w:rFonts w:ascii="Century Gothic" w:hAnsi="Century Gothic"/>
          <w:sz w:val="20"/>
          <w:szCs w:val="20"/>
        </w:rPr>
        <w:tab/>
      </w:r>
      <w:r w:rsidRPr="009D5720">
        <w:rPr>
          <w:rFonts w:ascii="Century Gothic" w:hAnsi="Century Gothic"/>
          <w:sz w:val="20"/>
          <w:szCs w:val="20"/>
        </w:rPr>
        <w:t>Datum:</w:t>
      </w:r>
      <w:r w:rsidR="00487838">
        <w:rPr>
          <w:rFonts w:ascii="Century Gothic" w:hAnsi="Century Gothic"/>
          <w:sz w:val="20"/>
          <w:szCs w:val="20"/>
        </w:rPr>
        <w:t xml:space="preserve"> ________________________</w:t>
      </w:r>
    </w:p>
    <w:p w14:paraId="20681A6E" w14:textId="12142257" w:rsidR="00487838" w:rsidRPr="009D5720" w:rsidRDefault="009D5720" w:rsidP="00487838">
      <w:pPr>
        <w:rPr>
          <w:rFonts w:ascii="Century Gothic" w:hAnsi="Century Gothic"/>
          <w:sz w:val="20"/>
          <w:szCs w:val="20"/>
        </w:rPr>
      </w:pPr>
      <w:r w:rsidRPr="009D5720">
        <w:rPr>
          <w:rFonts w:ascii="Century Gothic" w:hAnsi="Century Gothic"/>
          <w:sz w:val="20"/>
          <w:szCs w:val="20"/>
        </w:rPr>
        <w:t>Dobavitelj:</w:t>
      </w:r>
      <w:r w:rsidR="00487838">
        <w:rPr>
          <w:rFonts w:ascii="Century Gothic" w:hAnsi="Century Gothic"/>
          <w:sz w:val="20"/>
          <w:szCs w:val="20"/>
        </w:rPr>
        <w:tab/>
      </w:r>
      <w:r w:rsidR="00487838">
        <w:rPr>
          <w:rFonts w:ascii="Century Gothic" w:hAnsi="Century Gothic"/>
          <w:sz w:val="20"/>
          <w:szCs w:val="20"/>
        </w:rPr>
        <w:tab/>
      </w:r>
      <w:r w:rsidR="00487838">
        <w:rPr>
          <w:rFonts w:ascii="Century Gothic" w:hAnsi="Century Gothic"/>
          <w:sz w:val="20"/>
          <w:szCs w:val="20"/>
        </w:rPr>
        <w:tab/>
      </w:r>
      <w:r w:rsidR="00487838">
        <w:rPr>
          <w:rFonts w:ascii="Century Gothic" w:hAnsi="Century Gothic"/>
          <w:sz w:val="20"/>
          <w:szCs w:val="20"/>
        </w:rPr>
        <w:tab/>
      </w:r>
      <w:r w:rsidR="00487838">
        <w:rPr>
          <w:rFonts w:ascii="Century Gothic" w:hAnsi="Century Gothic"/>
          <w:sz w:val="20"/>
          <w:szCs w:val="20"/>
        </w:rPr>
        <w:tab/>
      </w:r>
      <w:r w:rsidR="00487838">
        <w:rPr>
          <w:rFonts w:ascii="Century Gothic" w:hAnsi="Century Gothic"/>
          <w:sz w:val="20"/>
          <w:szCs w:val="20"/>
        </w:rPr>
        <w:tab/>
      </w:r>
      <w:r w:rsidR="00487838" w:rsidRPr="009D5720">
        <w:rPr>
          <w:rFonts w:ascii="Century Gothic" w:hAnsi="Century Gothic"/>
          <w:sz w:val="20"/>
          <w:szCs w:val="20"/>
        </w:rPr>
        <w:t>Naročnik:</w:t>
      </w:r>
    </w:p>
    <w:p w14:paraId="54CAAFD2" w14:textId="151C5DD0" w:rsidR="00487838" w:rsidRPr="009D5720" w:rsidRDefault="00487838" w:rsidP="00487838">
      <w:pPr>
        <w:rPr>
          <w:rFonts w:ascii="Century Gothic" w:hAnsi="Century Gothic"/>
          <w:sz w:val="20"/>
          <w:szCs w:val="20"/>
        </w:rPr>
      </w:pPr>
      <w:r>
        <w:rPr>
          <w:rFonts w:ascii="Century Gothic" w:hAnsi="Century Gothic"/>
          <w:sz w:val="20"/>
          <w:szCs w:val="20"/>
        </w:rPr>
        <w:t>________________________________</w:t>
      </w:r>
      <w:r>
        <w:rPr>
          <w:rFonts w:ascii="Century Gothic" w:hAnsi="Century Gothic"/>
          <w:sz w:val="20"/>
          <w:szCs w:val="20"/>
        </w:rPr>
        <w:tab/>
      </w:r>
      <w:r>
        <w:rPr>
          <w:rFonts w:ascii="Century Gothic" w:hAnsi="Century Gothic"/>
          <w:sz w:val="20"/>
          <w:szCs w:val="20"/>
        </w:rPr>
        <w:tab/>
      </w:r>
      <w:r>
        <w:rPr>
          <w:rFonts w:ascii="Century Gothic" w:hAnsi="Century Gothic"/>
          <w:sz w:val="20"/>
          <w:szCs w:val="20"/>
        </w:rPr>
        <w:tab/>
      </w:r>
      <w:r w:rsidRPr="009D5720">
        <w:rPr>
          <w:rFonts w:ascii="Century Gothic" w:hAnsi="Century Gothic"/>
          <w:sz w:val="20"/>
          <w:szCs w:val="20"/>
        </w:rPr>
        <w:t>CEROP d.o.o.</w:t>
      </w:r>
    </w:p>
    <w:p w14:paraId="23A5BC0C" w14:textId="08A08B7E" w:rsidR="009D5720" w:rsidRPr="009D5720" w:rsidRDefault="00487838" w:rsidP="00487838">
      <w:pPr>
        <w:ind w:left="4248" w:firstLine="708"/>
        <w:rPr>
          <w:rFonts w:ascii="Century Gothic" w:hAnsi="Century Gothic"/>
          <w:sz w:val="20"/>
          <w:szCs w:val="20"/>
        </w:rPr>
      </w:pPr>
      <w:r w:rsidRPr="009D5720">
        <w:rPr>
          <w:rFonts w:ascii="Century Gothic" w:hAnsi="Century Gothic"/>
          <w:sz w:val="20"/>
          <w:szCs w:val="20"/>
        </w:rPr>
        <w:t>Simona BIRO</w:t>
      </w:r>
      <w:r>
        <w:rPr>
          <w:rFonts w:ascii="Century Gothic" w:hAnsi="Century Gothic"/>
          <w:sz w:val="20"/>
          <w:szCs w:val="20"/>
        </w:rPr>
        <w:t>, direktorica</w:t>
      </w:r>
    </w:p>
    <w:p w14:paraId="4B09375D" w14:textId="77777777" w:rsidR="00487838" w:rsidRDefault="00487838" w:rsidP="009D5720">
      <w:pPr>
        <w:rPr>
          <w:rFonts w:ascii="Century Gothic" w:hAnsi="Century Gothic"/>
          <w:sz w:val="20"/>
          <w:szCs w:val="20"/>
        </w:rPr>
      </w:pPr>
    </w:p>
    <w:p w14:paraId="3528EC0B" w14:textId="301C5C2F" w:rsidR="009D5720" w:rsidRPr="009D5720" w:rsidRDefault="009D5720" w:rsidP="009D5720">
      <w:pPr>
        <w:rPr>
          <w:rFonts w:ascii="Century Gothic" w:hAnsi="Century Gothic"/>
          <w:sz w:val="20"/>
          <w:szCs w:val="20"/>
        </w:rPr>
      </w:pPr>
      <w:r w:rsidRPr="009D5720">
        <w:rPr>
          <w:rFonts w:ascii="Century Gothic" w:hAnsi="Century Gothic"/>
          <w:sz w:val="20"/>
          <w:szCs w:val="20"/>
        </w:rPr>
        <w:t>Priloga:</w:t>
      </w:r>
    </w:p>
    <w:p w14:paraId="7DF424FB" w14:textId="77777777" w:rsidR="009D5720" w:rsidRPr="009D5720" w:rsidRDefault="009D5720" w:rsidP="009D5720">
      <w:pPr>
        <w:rPr>
          <w:rFonts w:ascii="Century Gothic" w:hAnsi="Century Gothic"/>
          <w:sz w:val="20"/>
          <w:szCs w:val="20"/>
        </w:rPr>
      </w:pPr>
      <w:r w:rsidRPr="009D5720">
        <w:rPr>
          <w:rFonts w:ascii="Arial" w:hAnsi="Arial" w:cs="Arial"/>
          <w:sz w:val="20"/>
          <w:szCs w:val="20"/>
        </w:rPr>
        <w:t>̵</w:t>
      </w:r>
      <w:r w:rsidRPr="009D5720">
        <w:rPr>
          <w:rFonts w:ascii="Century Gothic" w:hAnsi="Century Gothic"/>
          <w:sz w:val="20"/>
          <w:szCs w:val="20"/>
        </w:rPr>
        <w:t xml:space="preserve"> seznam merilnih mest</w:t>
      </w:r>
    </w:p>
    <w:p w14:paraId="062AE8D0" w14:textId="7FA83841" w:rsidR="009D5720" w:rsidRPr="009D5720" w:rsidRDefault="009D5720" w:rsidP="00487838">
      <w:pPr>
        <w:rPr>
          <w:rFonts w:ascii="Century Gothic" w:hAnsi="Century Gothic"/>
          <w:sz w:val="20"/>
          <w:szCs w:val="20"/>
        </w:rPr>
      </w:pPr>
      <w:r w:rsidRPr="009D5720">
        <w:rPr>
          <w:rFonts w:ascii="Arial" w:hAnsi="Arial" w:cs="Arial"/>
          <w:sz w:val="20"/>
          <w:szCs w:val="20"/>
        </w:rPr>
        <w:t>̵</w:t>
      </w:r>
      <w:r w:rsidRPr="009D5720">
        <w:rPr>
          <w:rFonts w:ascii="Century Gothic" w:hAnsi="Century Gothic"/>
          <w:sz w:val="20"/>
          <w:szCs w:val="20"/>
        </w:rPr>
        <w:t xml:space="preserve"> bianco menica s pooblastilom za izpolnitev, ki jo mora stranka pogodbe naročniku izročiti ob podpisu pogodbe;</w:t>
      </w:r>
    </w:p>
    <w:p w14:paraId="373214C2" w14:textId="10F83A0B" w:rsidR="009D5720" w:rsidRPr="009D5720" w:rsidRDefault="009D5720" w:rsidP="009D5720">
      <w:pPr>
        <w:rPr>
          <w:rFonts w:ascii="Century Gothic" w:hAnsi="Century Gothic"/>
          <w:sz w:val="20"/>
          <w:szCs w:val="20"/>
        </w:rPr>
      </w:pPr>
      <w:r w:rsidRPr="009D5720">
        <w:rPr>
          <w:rFonts w:ascii="Arial" w:hAnsi="Arial" w:cs="Arial"/>
          <w:sz w:val="20"/>
          <w:szCs w:val="20"/>
        </w:rPr>
        <w:t>̵</w:t>
      </w:r>
      <w:r w:rsidRPr="009D5720">
        <w:rPr>
          <w:rFonts w:ascii="Century Gothic" w:hAnsi="Century Gothic"/>
          <w:sz w:val="20"/>
          <w:szCs w:val="20"/>
        </w:rPr>
        <w:t xml:space="preserve"> ponudba dobavitelja </w:t>
      </w:r>
      <w:r w:rsidR="00487838">
        <w:rPr>
          <w:rFonts w:ascii="Century Gothic" w:hAnsi="Century Gothic"/>
          <w:sz w:val="20"/>
          <w:szCs w:val="20"/>
        </w:rPr>
        <w:t>št. ____________</w:t>
      </w:r>
      <w:r w:rsidRPr="009D5720">
        <w:rPr>
          <w:rFonts w:ascii="Century Gothic" w:hAnsi="Century Gothic"/>
          <w:sz w:val="20"/>
          <w:szCs w:val="20"/>
        </w:rPr>
        <w:t>;</w:t>
      </w:r>
    </w:p>
    <w:p w14:paraId="1BD61A80" w14:textId="17531BDD" w:rsidR="00930748" w:rsidRPr="00393214" w:rsidRDefault="009D5720" w:rsidP="009D5720">
      <w:pPr>
        <w:rPr>
          <w:rFonts w:ascii="Century Gothic" w:hAnsi="Century Gothic"/>
          <w:sz w:val="20"/>
          <w:szCs w:val="20"/>
        </w:rPr>
      </w:pPr>
      <w:r w:rsidRPr="00393214">
        <w:rPr>
          <w:rFonts w:ascii="Arial" w:hAnsi="Arial" w:cs="Arial"/>
          <w:sz w:val="20"/>
          <w:szCs w:val="20"/>
        </w:rPr>
        <w:t>̵</w:t>
      </w:r>
      <w:r w:rsidRPr="00393214">
        <w:rPr>
          <w:rFonts w:ascii="Century Gothic" w:hAnsi="Century Gothic"/>
          <w:sz w:val="20"/>
          <w:szCs w:val="20"/>
        </w:rPr>
        <w:t xml:space="preserve"> izjava dobavitelja v skladu s 6. odstavkom 14. člena Zakona o integriteti in preprečevanju korupcije (</w:t>
      </w:r>
      <w:proofErr w:type="spellStart"/>
      <w:r w:rsidRPr="00393214">
        <w:rPr>
          <w:rFonts w:ascii="Century Gothic" w:hAnsi="Century Gothic"/>
          <w:sz w:val="20"/>
          <w:szCs w:val="20"/>
        </w:rPr>
        <w:t>ZIntPK</w:t>
      </w:r>
      <w:proofErr w:type="spellEnd"/>
      <w:r w:rsidRPr="00393214">
        <w:rPr>
          <w:rFonts w:ascii="Century Gothic" w:hAnsi="Century Gothic"/>
          <w:sz w:val="20"/>
          <w:szCs w:val="20"/>
        </w:rPr>
        <w:t>)</w:t>
      </w:r>
    </w:p>
    <w:sectPr w:rsidR="00930748" w:rsidRPr="00393214">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FD0A5B" w14:textId="77777777" w:rsidR="00475BC6" w:rsidRDefault="00475BC6" w:rsidP="00393214">
      <w:pPr>
        <w:spacing w:after="0" w:line="240" w:lineRule="auto"/>
      </w:pPr>
      <w:r>
        <w:separator/>
      </w:r>
    </w:p>
  </w:endnote>
  <w:endnote w:type="continuationSeparator" w:id="0">
    <w:p w14:paraId="1C73AFB1" w14:textId="77777777" w:rsidR="00475BC6" w:rsidRDefault="00475BC6" w:rsidP="003932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yriad Pro">
    <w:altName w:val="Arial"/>
    <w:panose1 w:val="00000000000000000000"/>
    <w:charset w:val="00"/>
    <w:family w:val="swiss"/>
    <w:notTrueType/>
    <w:pitch w:val="variable"/>
    <w:sig w:usb0="20000287" w:usb1="00000001" w:usb2="00000000" w:usb3="00000000" w:csb0="000001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7B8385" w14:textId="77777777" w:rsidR="002C4F8F" w:rsidRDefault="002C4F8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A4B280" w14:textId="77777777" w:rsidR="002C4F8F" w:rsidRDefault="002C4F8F">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B72DC0" w14:textId="77777777" w:rsidR="002C4F8F" w:rsidRDefault="002C4F8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82A5B0" w14:textId="77777777" w:rsidR="00475BC6" w:rsidRDefault="00475BC6" w:rsidP="00393214">
      <w:pPr>
        <w:spacing w:after="0" w:line="240" w:lineRule="auto"/>
      </w:pPr>
      <w:r>
        <w:separator/>
      </w:r>
    </w:p>
  </w:footnote>
  <w:footnote w:type="continuationSeparator" w:id="0">
    <w:p w14:paraId="1FF9A6CD" w14:textId="77777777" w:rsidR="00475BC6" w:rsidRDefault="00475BC6" w:rsidP="003932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D40F59" w14:textId="3FB191D5" w:rsidR="002C4F8F" w:rsidRDefault="00000000">
    <w:pPr>
      <w:pStyle w:val="Glava"/>
    </w:pPr>
    <w:r>
      <w:rPr>
        <w:noProof/>
      </w:rPr>
      <w:pict w14:anchorId="125E1E0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0574126" o:spid="_x0000_s1026" type="#_x0000_t136" style="position:absolute;margin-left:0;margin-top:0;width:426.35pt;height:213.15pt;rotation:315;z-index:-251655168;mso-position-horizontal:center;mso-position-horizontal-relative:margin;mso-position-vertical:center;mso-position-vertical-relative:margin" o:allowincell="f" fillcolor="silver" stroked="f">
          <v:fill opacity=".5"/>
          <v:textpath style="font-family:&quot;Calibri&quot;;font-size:1pt" string="VZOREC"/>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60C940" w14:textId="4F213CC1" w:rsidR="00393214" w:rsidRPr="00393214" w:rsidRDefault="00000000" w:rsidP="00393214">
    <w:pPr>
      <w:pStyle w:val="Glava"/>
      <w:jc w:val="right"/>
      <w:rPr>
        <w:rFonts w:ascii="Century Gothic" w:hAnsi="Century Gothic"/>
        <w:color w:val="A8D08D" w:themeColor="accent6" w:themeTint="99"/>
        <w:sz w:val="18"/>
        <w:szCs w:val="18"/>
      </w:rPr>
    </w:pPr>
    <w:r>
      <w:rPr>
        <w:noProof/>
      </w:rPr>
      <w:pict w14:anchorId="42A1AAC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0574127" o:spid="_x0000_s1027" type="#_x0000_t136" style="position:absolute;left:0;text-align:left;margin-left:0;margin-top:0;width:426.35pt;height:213.15pt;rotation:315;z-index:-251653120;mso-position-horizontal:center;mso-position-horizontal-relative:margin;mso-position-vertical:center;mso-position-vertical-relative:margin" o:allowincell="f" fillcolor="silver" stroked="f">
          <v:fill opacity=".5"/>
          <v:textpath style="font-family:&quot;Calibri&quot;;font-size:1pt" string="VZOREC"/>
          <w10:wrap anchorx="margin" anchory="margin"/>
        </v:shape>
      </w:pict>
    </w:r>
    <w:r w:rsidR="00393214" w:rsidRPr="00393214">
      <w:rPr>
        <w:rFonts w:ascii="Century Gothic" w:hAnsi="Century Gothic"/>
        <w:color w:val="A8D08D" w:themeColor="accent6" w:themeTint="99"/>
        <w:sz w:val="18"/>
        <w:szCs w:val="18"/>
      </w:rPr>
      <w:t>OBR. - POGODBA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8F864F" w14:textId="149480E3" w:rsidR="002C4F8F" w:rsidRDefault="00000000">
    <w:pPr>
      <w:pStyle w:val="Glava"/>
    </w:pPr>
    <w:r>
      <w:rPr>
        <w:noProof/>
      </w:rPr>
      <w:pict w14:anchorId="6BE03D1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0574125" o:spid="_x0000_s1025" type="#_x0000_t136" style="position:absolute;margin-left:0;margin-top:0;width:426.35pt;height:213.15pt;rotation:315;z-index:-251657216;mso-position-horizontal:center;mso-position-horizontal-relative:margin;mso-position-vertical:center;mso-position-vertical-relative:margin" o:allowincell="f" fillcolor="silver" stroked="f">
          <v:fill opacity=".5"/>
          <v:textpath style="font-family:&quot;Calibri&quot;;font-size:1pt" string="VZOREC"/>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7344D0"/>
    <w:multiLevelType w:val="hybridMultilevel"/>
    <w:tmpl w:val="69904D9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4E5851C4"/>
    <w:multiLevelType w:val="hybridMultilevel"/>
    <w:tmpl w:val="CD0E1C6C"/>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43AA3DD6">
      <w:start w:val="15"/>
      <w:numFmt w:val="lowerRoman"/>
      <w:lvlText w:val="%3."/>
      <w:lvlJc w:val="left"/>
      <w:pPr>
        <w:ind w:left="3060" w:hanging="720"/>
      </w:pPr>
      <w:rPr>
        <w:rFonts w:hint="default"/>
      </w:rPr>
    </w:lvl>
    <w:lvl w:ilvl="3" w:tplc="C5A4E148">
      <w:start w:val="11"/>
      <w:numFmt w:val="upperRoman"/>
      <w:lvlText w:val="%4."/>
      <w:lvlJc w:val="left"/>
      <w:pPr>
        <w:ind w:left="1145" w:hanging="720"/>
      </w:pPr>
      <w:rPr>
        <w:rFonts w:hint="default"/>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93022874">
    <w:abstractNumId w:val="1"/>
  </w:num>
  <w:num w:numId="2" w16cid:durableId="513540596">
    <w:abstractNumId w:val="2"/>
  </w:num>
  <w:num w:numId="3" w16cid:durableId="14976469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savePreviewPicture/>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720"/>
    <w:rsid w:val="000C7947"/>
    <w:rsid w:val="00287046"/>
    <w:rsid w:val="002C4F8F"/>
    <w:rsid w:val="00356A3B"/>
    <w:rsid w:val="0036413F"/>
    <w:rsid w:val="00393214"/>
    <w:rsid w:val="00475BC6"/>
    <w:rsid w:val="00487838"/>
    <w:rsid w:val="00492356"/>
    <w:rsid w:val="006654C0"/>
    <w:rsid w:val="006966EE"/>
    <w:rsid w:val="00736DED"/>
    <w:rsid w:val="007D0471"/>
    <w:rsid w:val="0088438A"/>
    <w:rsid w:val="00930748"/>
    <w:rsid w:val="009D5720"/>
    <w:rsid w:val="00A54C49"/>
    <w:rsid w:val="00EA7448"/>
    <w:rsid w:val="00F710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A13823"/>
  <w15:chartTrackingRefBased/>
  <w15:docId w15:val="{5BA0E88B-A4CA-4643-B539-953EC7625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93214"/>
    <w:pPr>
      <w:tabs>
        <w:tab w:val="center" w:pos="4536"/>
        <w:tab w:val="right" w:pos="9072"/>
      </w:tabs>
      <w:spacing w:after="0" w:line="240" w:lineRule="auto"/>
    </w:pPr>
  </w:style>
  <w:style w:type="character" w:customStyle="1" w:styleId="GlavaZnak">
    <w:name w:val="Glava Znak"/>
    <w:basedOn w:val="Privzetapisavaodstavka"/>
    <w:link w:val="Glava"/>
    <w:uiPriority w:val="99"/>
    <w:rsid w:val="00393214"/>
  </w:style>
  <w:style w:type="paragraph" w:styleId="Noga">
    <w:name w:val="footer"/>
    <w:basedOn w:val="Navaden"/>
    <w:link w:val="NogaZnak"/>
    <w:uiPriority w:val="99"/>
    <w:unhideWhenUsed/>
    <w:rsid w:val="00393214"/>
    <w:pPr>
      <w:tabs>
        <w:tab w:val="center" w:pos="4536"/>
        <w:tab w:val="right" w:pos="9072"/>
      </w:tabs>
      <w:spacing w:after="0" w:line="240" w:lineRule="auto"/>
    </w:pPr>
  </w:style>
  <w:style w:type="character" w:customStyle="1" w:styleId="NogaZnak">
    <w:name w:val="Noga Znak"/>
    <w:basedOn w:val="Privzetapisavaodstavka"/>
    <w:link w:val="Noga"/>
    <w:uiPriority w:val="99"/>
    <w:rsid w:val="00393214"/>
  </w:style>
  <w:style w:type="paragraph" w:styleId="Odstavekseznama">
    <w:name w:val="List Paragraph"/>
    <w:aliases w:val="za tekst,Označevanje,List Paragraph2,Colorful List - Accent 11,Odstavek seznama_IP,Seznam_IP_1,Liste 1,List Paragraph1,FooterText,numbered,Paragraphe de liste1,Bulletr List Paragraph,列出段落,列出段落1,lp1,lp11,Use Case List Paragraph,b1"/>
    <w:basedOn w:val="Navaden"/>
    <w:link w:val="OdstavekseznamaZnak"/>
    <w:uiPriority w:val="34"/>
    <w:qFormat/>
    <w:rsid w:val="00393214"/>
    <w:pPr>
      <w:spacing w:before="200" w:after="0" w:line="240" w:lineRule="auto"/>
      <w:ind w:left="720"/>
      <w:contextualSpacing/>
      <w:jc w:val="both"/>
    </w:pPr>
    <w:rPr>
      <w:rFonts w:ascii="Myriad Pro" w:eastAsia="Calibri" w:hAnsi="Myriad Pro" w:cs="Times New Roman"/>
      <w:kern w:val="0"/>
      <w:sz w:val="20"/>
      <w:lang w:eastAsia="sl-SI"/>
      <w14:ligatures w14:val="none"/>
    </w:rPr>
  </w:style>
  <w:style w:type="character" w:customStyle="1" w:styleId="OdstavekseznamaZnak">
    <w:name w:val="Odstavek seznama Znak"/>
    <w:aliases w:val="za tekst Znak,Označevanje Znak,List Paragraph2 Znak,Colorful List - Accent 11 Znak,Odstavek seznama_IP Znak,Seznam_IP_1 Znak,Liste 1 Znak,List Paragraph1 Znak,FooterText Znak,numbered Znak,Paragraphe de liste1 Znak,列出段落 Znak"/>
    <w:link w:val="Odstavekseznama"/>
    <w:uiPriority w:val="34"/>
    <w:qFormat/>
    <w:locked/>
    <w:rsid w:val="00393214"/>
    <w:rPr>
      <w:rFonts w:ascii="Myriad Pro" w:eastAsia="Calibri" w:hAnsi="Myriad Pro" w:cs="Times New Roman"/>
      <w:kern w:val="0"/>
      <w:sz w:val="20"/>
      <w:lang w:eastAsia="sl-SI"/>
      <w14:ligatures w14:val="none"/>
    </w:rPr>
  </w:style>
  <w:style w:type="table" w:styleId="Tabelamrea">
    <w:name w:val="Table Grid"/>
    <w:basedOn w:val="Navadnatabela"/>
    <w:uiPriority w:val="39"/>
    <w:rsid w:val="00736D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8-01-0059"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uradni-list.si/1/objava.jsp?sop=2007-01-6422"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21-01-0152"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uradni-list.si/1/objava.jsp?sop=2014-01-0538"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uradni-list.si/1/objava.jsp?sop=2011-01-1850"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333</TotalTime>
  <Pages>9</Pages>
  <Words>3317</Words>
  <Characters>18907</Characters>
  <Application>Microsoft Office Word</Application>
  <DocSecurity>0</DocSecurity>
  <Lines>157</Lines>
  <Paragraphs>44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4</cp:revision>
  <dcterms:created xsi:type="dcterms:W3CDTF">2024-09-19T07:28:00Z</dcterms:created>
  <dcterms:modified xsi:type="dcterms:W3CDTF">2024-09-26T10:44:00Z</dcterms:modified>
</cp:coreProperties>
</file>